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64B" w:rsidRPr="00CD65A1" w:rsidRDefault="00C8164B" w:rsidP="00137892">
      <w:pPr>
        <w:pStyle w:val="a8"/>
        <w:tabs>
          <w:tab w:val="center" w:pos="4535"/>
          <w:tab w:val="left" w:pos="8295"/>
        </w:tabs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CD65A1">
        <w:rPr>
          <w:sz w:val="26"/>
          <w:szCs w:val="26"/>
        </w:rPr>
        <w:t>1</w:t>
      </w:r>
      <w:r w:rsidR="00D279B1" w:rsidRPr="00D279B1">
        <w:rPr>
          <w:sz w:val="26"/>
          <w:szCs w:val="26"/>
        </w:rPr>
        <w:t>2</w:t>
      </w:r>
      <w:r w:rsidRPr="00CD65A1">
        <w:rPr>
          <w:sz w:val="26"/>
          <w:szCs w:val="26"/>
        </w:rPr>
        <w:t>. ТЕЛЕКОММУНИКАЦИОННАЯ ДЕЯТЕЛЬНОСТЬ,</w:t>
      </w:r>
      <w:r>
        <w:rPr>
          <w:sz w:val="26"/>
          <w:szCs w:val="26"/>
        </w:rPr>
        <w:br/>
      </w:r>
      <w:r w:rsidRPr="00CD65A1">
        <w:rPr>
          <w:sz w:val="26"/>
          <w:szCs w:val="26"/>
        </w:rPr>
        <w:t>ПОЧТОВАЯ И КУРЬЕРСКАЯ ДЕЯТЕЛЬНОСТЬ</w:t>
      </w:r>
    </w:p>
    <w:p w:rsidR="00C8164B" w:rsidRPr="00CD65A1" w:rsidRDefault="00C8164B" w:rsidP="00F16779">
      <w:pPr>
        <w:spacing w:before="120" w:after="120" w:line="260" w:lineRule="exact"/>
        <w:jc w:val="center"/>
        <w:outlineLvl w:val="0"/>
        <w:rPr>
          <w:rFonts w:ascii="Arial" w:hAnsi="Arial" w:cs="Arial"/>
          <w:b/>
          <w:sz w:val="26"/>
          <w:szCs w:val="26"/>
        </w:rPr>
      </w:pPr>
      <w:r w:rsidRPr="00CD65A1">
        <w:rPr>
          <w:rFonts w:ascii="Arial" w:hAnsi="Arial" w:cs="Arial"/>
          <w:b/>
          <w:bCs/>
          <w:sz w:val="26"/>
          <w:szCs w:val="26"/>
        </w:rPr>
        <w:t>1</w:t>
      </w:r>
      <w:r w:rsidR="00D279B1">
        <w:rPr>
          <w:rFonts w:ascii="Arial" w:hAnsi="Arial" w:cs="Arial"/>
          <w:b/>
          <w:bCs/>
          <w:sz w:val="26"/>
          <w:szCs w:val="26"/>
          <w:lang w:val="en-US"/>
        </w:rPr>
        <w:t>2</w:t>
      </w:r>
      <w:r w:rsidRPr="00CD65A1">
        <w:rPr>
          <w:rFonts w:ascii="Arial" w:hAnsi="Arial" w:cs="Arial"/>
          <w:b/>
          <w:bCs/>
          <w:sz w:val="26"/>
          <w:szCs w:val="26"/>
        </w:rPr>
        <w:t xml:space="preserve">.1. </w:t>
      </w:r>
      <w:r w:rsidRPr="00CD65A1">
        <w:rPr>
          <w:rFonts w:ascii="Arial" w:hAnsi="Arial" w:cs="Arial"/>
          <w:b/>
          <w:sz w:val="26"/>
          <w:szCs w:val="26"/>
        </w:rPr>
        <w:t>Телекоммуникационная деятельность</w:t>
      </w:r>
    </w:p>
    <w:p w:rsidR="00C8164B" w:rsidRDefault="00C8164B" w:rsidP="00F16779">
      <w:pPr>
        <w:pStyle w:val="2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оказывающих услуги в области телекоммуникаций </w:t>
      </w:r>
    </w:p>
    <w:tbl>
      <w:tblPr>
        <w:tblW w:w="4980" w:type="pct"/>
        <w:tblInd w:w="28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706"/>
        <w:gridCol w:w="1262"/>
        <w:gridCol w:w="1262"/>
        <w:gridCol w:w="1860"/>
      </w:tblGrid>
      <w:tr w:rsidR="00A265E9" w:rsidRPr="00F35092" w:rsidTr="00767293">
        <w:trPr>
          <w:cantSplit/>
          <w:trHeight w:val="588"/>
          <w:tblHeader/>
        </w:trPr>
        <w:tc>
          <w:tcPr>
            <w:tcW w:w="2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64B" w:rsidRPr="00F35092" w:rsidRDefault="00C8164B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6005D" w:rsidP="00D30CAF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253029">
              <w:rPr>
                <w:sz w:val="22"/>
                <w:szCs w:val="22"/>
              </w:rPr>
              <w:br/>
            </w:r>
            <w:r w:rsidR="00C8164B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C8164B" w:rsidRPr="00F35092" w:rsidRDefault="00E6005D" w:rsidP="00253029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253029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8164B" w:rsidRPr="00F35092" w:rsidRDefault="00E6005D" w:rsidP="00D30CA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253029">
              <w:rPr>
                <w:sz w:val="22"/>
                <w:szCs w:val="22"/>
              </w:rPr>
              <w:t xml:space="preserve"> </w:t>
            </w:r>
            <w:r w:rsidR="00415412">
              <w:rPr>
                <w:sz w:val="22"/>
                <w:szCs w:val="22"/>
              </w:rPr>
              <w:br/>
            </w:r>
            <w:r w:rsidR="00C8164B" w:rsidRPr="00F35092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6</w:t>
            </w:r>
            <w:r w:rsidR="00C8164B" w:rsidRPr="00F35092">
              <w:rPr>
                <w:sz w:val="22"/>
                <w:szCs w:val="22"/>
              </w:rPr>
              <w:t> г.</w:t>
            </w:r>
            <w:r w:rsidR="00667D7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A04E8D">
              <w:rPr>
                <w:sz w:val="22"/>
                <w:szCs w:val="22"/>
              </w:rPr>
              <w:t>в % к</w:t>
            </w:r>
            <w:r w:rsidR="00A96BC9" w:rsidRPr="00A96BC9">
              <w:rPr>
                <w:sz w:val="22"/>
                <w:szCs w:val="22"/>
              </w:rPr>
              <w:t xml:space="preserve"> </w:t>
            </w:r>
            <w:r w:rsidR="0027374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 </w:t>
            </w:r>
            <w:r w:rsidR="00415412">
              <w:rPr>
                <w:sz w:val="22"/>
                <w:szCs w:val="22"/>
              </w:rPr>
              <w:br/>
            </w:r>
            <w:r w:rsidR="006E6A7E">
              <w:rPr>
                <w:sz w:val="22"/>
                <w:szCs w:val="22"/>
              </w:rPr>
              <w:t>202</w:t>
            </w:r>
            <w:r w:rsidR="00D30CAF">
              <w:rPr>
                <w:sz w:val="22"/>
                <w:szCs w:val="22"/>
              </w:rPr>
              <w:t>5</w:t>
            </w:r>
            <w:r w:rsidR="00273746">
              <w:rPr>
                <w:sz w:val="22"/>
                <w:szCs w:val="22"/>
              </w:rPr>
              <w:t> </w:t>
            </w:r>
            <w:r w:rsidR="00C8164B" w:rsidRPr="00F35092">
              <w:rPr>
                <w:sz w:val="22"/>
                <w:szCs w:val="22"/>
              </w:rPr>
              <w:t>г.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30D9" w:rsidRPr="004A6544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1 798,0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2 026,7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112,7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30D9" w:rsidRPr="004A6544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4A6544"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1 069,1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1 239,1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115,9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30D9" w:rsidRPr="004A6544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398,7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415,1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104,1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30D9" w:rsidRPr="004A6544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 </w:t>
            </w:r>
            <w:proofErr w:type="gramEnd"/>
            <w:r w:rsidRPr="00F35092">
              <w:rPr>
                <w:sz w:val="22"/>
                <w:szCs w:val="22"/>
              </w:rPr>
              <w:t xml:space="preserve">до налогообложения, </w:t>
            </w:r>
            <w:r w:rsidRPr="00F35092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462,3</w:t>
            </w:r>
          </w:p>
        </w:tc>
        <w:tc>
          <w:tcPr>
            <w:tcW w:w="69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525,0</w:t>
            </w:r>
          </w:p>
        </w:tc>
        <w:tc>
          <w:tcPr>
            <w:tcW w:w="10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113,6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30D9" w:rsidRPr="004A6544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Чистая прибыль, убыток</w:t>
            </w:r>
            <w:proofErr w:type="gramStart"/>
            <w:r w:rsidRPr="00F35092">
              <w:rPr>
                <w:sz w:val="22"/>
                <w:szCs w:val="22"/>
              </w:rPr>
              <w:t xml:space="preserve"> (-), </w:t>
            </w:r>
            <w:proofErr w:type="gramEnd"/>
            <w:r w:rsidRPr="00F35092">
              <w:rPr>
                <w:sz w:val="22"/>
                <w:szCs w:val="22"/>
              </w:rPr>
              <w:t>млн. руб.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293,9</w:t>
            </w:r>
          </w:p>
        </w:tc>
        <w:tc>
          <w:tcPr>
            <w:tcW w:w="69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419,7</w:t>
            </w:r>
          </w:p>
        </w:tc>
        <w:tc>
          <w:tcPr>
            <w:tcW w:w="1023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142,8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5E30D9" w:rsidRPr="004A6544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37,3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33,5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x</w:t>
            </w:r>
          </w:p>
        </w:tc>
      </w:tr>
      <w:tr w:rsidR="005E30D9" w:rsidRPr="00F35092" w:rsidTr="005E30D9">
        <w:trPr>
          <w:cantSplit/>
          <w:trHeight w:val="175"/>
        </w:trPr>
        <w:tc>
          <w:tcPr>
            <w:tcW w:w="25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5E30D9" w:rsidRPr="00F35092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22,2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20,5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5E30D9">
              <w:rPr>
                <w:sz w:val="22"/>
                <w:szCs w:val="22"/>
              </w:rPr>
              <w:t>x</w:t>
            </w:r>
          </w:p>
        </w:tc>
      </w:tr>
      <w:tr w:rsidR="005E30D9" w:rsidRPr="00F35092" w:rsidTr="005E30D9">
        <w:trPr>
          <w:cantSplit/>
          <w:trHeight w:val="20"/>
        </w:trPr>
        <w:tc>
          <w:tcPr>
            <w:tcW w:w="25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30D9" w:rsidRPr="00F35092" w:rsidRDefault="005E30D9" w:rsidP="00B83F7E">
            <w:pPr>
              <w:spacing w:before="80" w:after="80" w:line="200" w:lineRule="exact"/>
              <w:ind w:left="57" w:right="79"/>
              <w:rPr>
                <w:sz w:val="22"/>
                <w:szCs w:val="22"/>
              </w:rPr>
            </w:pPr>
            <w:r w:rsidRPr="00F35092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E30D9" w:rsidRPr="005E30D9" w:rsidRDefault="005E30D9" w:rsidP="00B83F7E">
            <w:pPr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3р.</w:t>
            </w:r>
          </w:p>
        </w:tc>
      </w:tr>
    </w:tbl>
    <w:p w:rsidR="00C8164B" w:rsidRDefault="00C8164B" w:rsidP="007F1469">
      <w:pPr>
        <w:pStyle w:val="2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в области телекоммуникаций</w:t>
      </w:r>
    </w:p>
    <w:tbl>
      <w:tblPr>
        <w:tblW w:w="9088" w:type="dxa"/>
        <w:jc w:val="center"/>
        <w:tblInd w:w="107" w:type="dxa"/>
        <w:tblLayout w:type="fixed"/>
        <w:tblLook w:val="00A0" w:firstRow="1" w:lastRow="0" w:firstColumn="1" w:lastColumn="0" w:noHBand="0" w:noVBand="0"/>
      </w:tblPr>
      <w:tblGrid>
        <w:gridCol w:w="4685"/>
        <w:gridCol w:w="1463"/>
        <w:gridCol w:w="1470"/>
        <w:gridCol w:w="1470"/>
      </w:tblGrid>
      <w:tr w:rsidR="00DC0630" w:rsidTr="00FA2A00">
        <w:trPr>
          <w:cantSplit/>
          <w:trHeight w:val="20"/>
          <w:tblHeader/>
          <w:jc w:val="center"/>
        </w:trPr>
        <w:tc>
          <w:tcPr>
            <w:tcW w:w="4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30" w:rsidRDefault="00DC0630" w:rsidP="00FA2A00">
            <w:pPr>
              <w:pStyle w:val="xl35"/>
              <w:spacing w:before="30" w:beforeAutospacing="0" w:after="30" w:afterAutospacing="0" w:line="200" w:lineRule="exact"/>
              <w:textAlignment w:val="auto"/>
            </w:pP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E6005D">
            <w:pPr>
              <w:spacing w:before="30" w:after="3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На 1 </w:t>
            </w:r>
            <w:r w:rsidR="00E6005D">
              <w:rPr>
                <w:sz w:val="22"/>
                <w:szCs w:val="22"/>
              </w:rPr>
              <w:t>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FA2A00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C0630" w:rsidTr="00FA2A00">
        <w:trPr>
          <w:cantSplit/>
          <w:trHeight w:val="20"/>
          <w:tblHeader/>
          <w:jc w:val="center"/>
        </w:trPr>
        <w:tc>
          <w:tcPr>
            <w:tcW w:w="4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Default="00DC0630" w:rsidP="00FA2A00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Default="00DC0630" w:rsidP="00FA2A00">
            <w:pPr>
              <w:spacing w:before="30" w:after="30" w:line="200" w:lineRule="exact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DC0630">
            <w:pPr>
              <w:spacing w:before="30" w:after="30" w:line="200" w:lineRule="exact"/>
              <w:ind w:left="-57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Default="00DC0630" w:rsidP="00E6005D">
            <w:pPr>
              <w:spacing w:before="30" w:after="30" w:line="200" w:lineRule="exact"/>
              <w:ind w:lef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E6005D">
              <w:rPr>
                <w:sz w:val="22"/>
                <w:szCs w:val="22"/>
              </w:rPr>
              <w:t>марта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825C49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right="-108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1 161,2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130,0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118,6</w:t>
            </w:r>
          </w:p>
        </w:tc>
      </w:tr>
      <w:tr w:rsidR="00825C49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left="3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15,9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105,4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110,5</w:t>
            </w:r>
          </w:p>
        </w:tc>
      </w:tr>
      <w:tr w:rsidR="00825C49" w:rsidTr="00FA2A00">
        <w:trPr>
          <w:cantSplit/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825C49" w:rsidRDefault="00825C49" w:rsidP="00B83F7E">
            <w:pPr>
              <w:spacing w:before="80" w:after="8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25C49" w:rsidTr="00FA2A00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right="-165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 xml:space="preserve">и выручки от реализации продукции, товаров, </w:t>
            </w:r>
            <w:r>
              <w:rPr>
                <w:sz w:val="22"/>
                <w:szCs w:val="22"/>
              </w:rPr>
              <w:br/>
              <w:t>работ, услуг,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57,3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25C49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right="-108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1 074,3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825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137,9</w:t>
            </w:r>
          </w:p>
        </w:tc>
        <w:tc>
          <w:tcPr>
            <w:tcW w:w="147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825C4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122,5</w:t>
            </w:r>
          </w:p>
        </w:tc>
      </w:tr>
      <w:tr w:rsidR="00825C49" w:rsidTr="00705D8F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left="720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spacing w:before="80" w:after="8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spacing w:before="80" w:after="80" w:line="200" w:lineRule="exact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25C49" w:rsidRDefault="00825C49" w:rsidP="00B83F7E">
            <w:pPr>
              <w:spacing w:before="80" w:after="8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825C49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263,5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147,5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103,8</w:t>
            </w:r>
          </w:p>
        </w:tc>
      </w:tr>
      <w:tr w:rsidR="00825C49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24,5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25C49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97,4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89,4</w:t>
            </w:r>
          </w:p>
        </w:tc>
      </w:tr>
      <w:tr w:rsidR="00825C49" w:rsidTr="00660F5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25C49" w:rsidRPr="00B723EC" w:rsidTr="00660F55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Default="00825C49" w:rsidP="00B83F7E">
            <w:pPr>
              <w:spacing w:before="80" w:after="80" w:line="200" w:lineRule="exact"/>
              <w:ind w:right="170"/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92,5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25C49" w:rsidTr="00660F55">
        <w:trPr>
          <w:cantSplit/>
          <w:trHeight w:val="20"/>
          <w:jc w:val="center"/>
        </w:trPr>
        <w:tc>
          <w:tcPr>
            <w:tcW w:w="4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25C49" w:rsidRPr="00FD1C76" w:rsidRDefault="00825C49" w:rsidP="00B83F7E">
            <w:pPr>
              <w:spacing w:before="100" w:after="100" w:line="20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Просроченная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15,9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105,4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25C49" w:rsidRPr="00825C49" w:rsidRDefault="00825C49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825C49">
              <w:rPr>
                <w:bCs/>
                <w:color w:val="000000"/>
                <w:w w:val="105"/>
                <w:sz w:val="22"/>
                <w:szCs w:val="22"/>
              </w:rPr>
              <w:t>110,5</w:t>
            </w:r>
          </w:p>
        </w:tc>
      </w:tr>
      <w:tr w:rsidR="003E6664" w:rsidTr="006773C5">
        <w:trPr>
          <w:cantSplit/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E6664" w:rsidRDefault="003E6664" w:rsidP="00B83F7E">
            <w:pPr>
              <w:spacing w:before="100" w:after="10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spacing w:before="100" w:after="100" w:line="20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spacing w:before="100" w:after="100" w:line="200" w:lineRule="exact"/>
              <w:ind w:right="340"/>
              <w:rPr>
                <w:sz w:val="22"/>
                <w:szCs w:val="22"/>
              </w:rPr>
            </w:pP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B83F7E">
            <w:pPr>
              <w:spacing w:before="100" w:after="100" w:line="200" w:lineRule="exact"/>
              <w:ind w:left="113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:rsidTr="00FA2A00">
        <w:trPr>
          <w:trHeight w:val="23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E6664" w:rsidRDefault="003E6664" w:rsidP="00B83F7E">
            <w:pPr>
              <w:spacing w:before="100" w:after="100" w:line="200" w:lineRule="exact"/>
              <w:ind w:left="113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3E6664" w:rsidTr="00B83F7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B83F7E">
            <w:pPr>
              <w:spacing w:before="100" w:after="10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1,</w:t>
            </w:r>
            <w:r w:rsidR="00695C8F">
              <w:rPr>
                <w:bCs/>
                <w:color w:val="000000"/>
                <w:w w:val="105"/>
                <w:sz w:val="22"/>
                <w:szCs w:val="22"/>
              </w:rPr>
              <w:t>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B83F7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4F7BC0" w:rsidRDefault="003E6664" w:rsidP="00B83F7E">
            <w:pPr>
              <w:spacing w:before="100" w:after="100" w:line="20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3E6664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3E6664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90026" w:rsidTr="00B83F7E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spacing w:before="100" w:after="100" w:line="200" w:lineRule="exact"/>
              <w:ind w:right="32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124,7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251,1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194,6</w:t>
            </w:r>
          </w:p>
        </w:tc>
      </w:tr>
      <w:tr w:rsidR="00790026" w:rsidRPr="00EB34F0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90026" w:rsidRPr="006A0CC9" w:rsidRDefault="00790026" w:rsidP="00B83F7E">
            <w:pPr>
              <w:spacing w:before="100" w:after="10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EB34F0">
              <w:rPr>
                <w:sz w:val="22"/>
                <w:szCs w:val="22"/>
              </w:rPr>
              <w:t>в</w:t>
            </w:r>
            <w:proofErr w:type="gramEnd"/>
            <w:r w:rsidRPr="00EB34F0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11,6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spacing w:before="100" w:after="100" w:line="20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15,8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105,8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110,5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Pr="00A056B0" w:rsidRDefault="00790026" w:rsidP="00B83F7E">
            <w:pPr>
              <w:spacing w:before="100" w:after="10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99,2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Pr="00A056B0" w:rsidRDefault="00790026" w:rsidP="00B83F7E">
            <w:pPr>
              <w:spacing w:before="100" w:after="10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12,6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Pr="00CD65A1" w:rsidRDefault="00790026" w:rsidP="00B83F7E">
            <w:pPr>
              <w:spacing w:before="100" w:after="100" w:line="200" w:lineRule="exact"/>
              <w:ind w:right="57"/>
              <w:rPr>
                <w:b/>
                <w:bCs/>
                <w:i/>
                <w:iCs/>
                <w:spacing w:val="-4"/>
              </w:rPr>
            </w:pP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</w:r>
            <w:r w:rsidRPr="00CD65A1">
              <w:rPr>
                <w:b/>
                <w:bCs/>
                <w:i/>
                <w:iCs/>
                <w:spacing w:val="-4"/>
                <w:sz w:val="22"/>
                <w:szCs w:val="22"/>
              </w:rPr>
              <w:t>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86,9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9002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76,0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90026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85,0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spacing w:before="100" w:after="10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Default="003E6664" w:rsidP="00B83F7E">
            <w:pPr>
              <w:spacing w:before="100" w:after="100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spacing w:before="100" w:after="100" w:line="200" w:lineRule="exact"/>
              <w:ind w:right="170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1 627,5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/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/>
                <w:bCs/>
                <w:color w:val="000000"/>
                <w:w w:val="105"/>
                <w:sz w:val="22"/>
                <w:szCs w:val="22"/>
              </w:rPr>
              <w:t>101,3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spacing w:before="100" w:after="100" w:line="200" w:lineRule="exact"/>
              <w:ind w:left="360" w:right="170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73,7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109,7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pStyle w:val="append"/>
              <w:spacing w:before="100" w:after="100" w:line="200" w:lineRule="exact"/>
              <w:ind w:right="170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4,5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pStyle w:val="append"/>
              <w:spacing w:before="100" w:after="100" w:line="200" w:lineRule="exact"/>
              <w:ind w:right="-108"/>
            </w:pPr>
            <w:r>
              <w:t>Внешняя дебиторская 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47,2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108,8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68,5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spacing w:before="100" w:after="100" w:line="200" w:lineRule="exact"/>
              <w:ind w:left="340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2,9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90026" w:rsidTr="00FA2A00">
        <w:trPr>
          <w:trHeight w:val="20"/>
          <w:jc w:val="center"/>
        </w:trPr>
        <w:tc>
          <w:tcPr>
            <w:tcW w:w="468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90026" w:rsidRDefault="00790026" w:rsidP="00B83F7E">
            <w:pPr>
              <w:pStyle w:val="append"/>
              <w:spacing w:before="100" w:after="100" w:line="200" w:lineRule="exact"/>
              <w:ind w:right="-108"/>
            </w:pPr>
            <w:r>
              <w:t xml:space="preserve">Внешняя просроченная дебиторская </w:t>
            </w:r>
            <w:r>
              <w:br/>
              <w:t>задолженность, млн. руб.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11,9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112,4</w:t>
            </w:r>
          </w:p>
        </w:tc>
        <w:tc>
          <w:tcPr>
            <w:tcW w:w="14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0026" w:rsidRPr="00790026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90026">
              <w:rPr>
                <w:bCs/>
                <w:color w:val="000000"/>
                <w:w w:val="105"/>
                <w:sz w:val="22"/>
                <w:szCs w:val="22"/>
              </w:rPr>
              <w:t>108,6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B83F7E">
            <w:pPr>
              <w:spacing w:before="100" w:after="100" w:line="200" w:lineRule="exact"/>
              <w:ind w:left="340"/>
              <w:rPr>
                <w:sz w:val="22"/>
                <w:szCs w:val="22"/>
              </w:rPr>
            </w:pPr>
            <w:proofErr w:type="gramStart"/>
            <w:r w:rsidRPr="00A056B0">
              <w:rPr>
                <w:sz w:val="22"/>
                <w:szCs w:val="22"/>
              </w:rPr>
              <w:t>в</w:t>
            </w:r>
            <w:proofErr w:type="gramEnd"/>
            <w:r w:rsidRPr="00A056B0"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16,1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3E6664" w:rsidTr="00FA2A00">
        <w:trPr>
          <w:trHeight w:val="20"/>
          <w:jc w:val="center"/>
        </w:trPr>
        <w:tc>
          <w:tcPr>
            <w:tcW w:w="46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E6664" w:rsidRPr="00A056B0" w:rsidRDefault="003E6664" w:rsidP="00B83F7E">
            <w:pPr>
              <w:spacing w:before="100" w:after="100" w:line="20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6664" w:rsidRPr="004F572A" w:rsidRDefault="00790026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25,2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E6664" w:rsidRPr="004F572A" w:rsidRDefault="003E6664" w:rsidP="00B83F7E">
            <w:pPr>
              <w:widowControl w:val="0"/>
              <w:autoSpaceDE w:val="0"/>
              <w:autoSpaceDN w:val="0"/>
              <w:adjustRightInd w:val="0"/>
              <w:spacing w:before="100" w:after="100" w:line="200" w:lineRule="exact"/>
              <w:ind w:left="17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4F572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3A5E7B" w:rsidRPr="00CA77D1" w:rsidRDefault="003A5E7B" w:rsidP="00EB2013">
      <w:pPr>
        <w:spacing w:before="120" w:line="320" w:lineRule="exact"/>
        <w:ind w:firstLine="709"/>
        <w:jc w:val="both"/>
        <w:rPr>
          <w:sz w:val="26"/>
        </w:rPr>
      </w:pPr>
      <w:r>
        <w:rPr>
          <w:b/>
          <w:sz w:val="26"/>
        </w:rPr>
        <w:lastRenderedPageBreak/>
        <w:t>Доходы от услуг в области телекоммуникаций</w:t>
      </w:r>
      <w:r>
        <w:rPr>
          <w:sz w:val="26"/>
        </w:rPr>
        <w:t>,</w:t>
      </w:r>
      <w:r w:rsidRPr="00F15AB0">
        <w:rPr>
          <w:sz w:val="26"/>
        </w:rPr>
        <w:t xml:space="preserve"> </w:t>
      </w:r>
      <w:r w:rsidRPr="00A5470C">
        <w:rPr>
          <w:sz w:val="26"/>
        </w:rPr>
        <w:t>оказанных</w:t>
      </w:r>
      <w:r>
        <w:rPr>
          <w:sz w:val="26"/>
        </w:rPr>
        <w:t xml:space="preserve"> юридическим лицам и индивидуальным предпринимателям, физическим лицам, в I квартале 20</w:t>
      </w:r>
      <w:r w:rsidRPr="009F24E7">
        <w:rPr>
          <w:sz w:val="26"/>
        </w:rPr>
        <w:t>2</w:t>
      </w:r>
      <w:r>
        <w:rPr>
          <w:sz w:val="26"/>
        </w:rPr>
        <w:t>6 г.</w:t>
      </w:r>
      <w:r w:rsidRPr="00070F80">
        <w:rPr>
          <w:sz w:val="26"/>
        </w:rPr>
        <w:t xml:space="preserve"> </w:t>
      </w:r>
      <w:r>
        <w:rPr>
          <w:sz w:val="26"/>
        </w:rPr>
        <w:t>составили 1 358,3 млн. рублей, или в сопоставимых ценах</w:t>
      </w:r>
      <w:r>
        <w:rPr>
          <w:sz w:val="26"/>
        </w:rPr>
        <w:br/>
        <w:t>107,2% к уровню I квартал</w:t>
      </w:r>
      <w:r w:rsidRPr="000D51D1">
        <w:rPr>
          <w:sz w:val="26"/>
        </w:rPr>
        <w:t>а</w:t>
      </w:r>
      <w:r>
        <w:rPr>
          <w:sz w:val="26"/>
        </w:rPr>
        <w:t xml:space="preserve"> 2025 г.</w:t>
      </w:r>
    </w:p>
    <w:p w:rsidR="003A5E7B" w:rsidRDefault="003A5E7B" w:rsidP="00EB2013">
      <w:pPr>
        <w:spacing w:line="320" w:lineRule="exact"/>
        <w:ind w:firstLine="709"/>
        <w:jc w:val="both"/>
        <w:rPr>
          <w:sz w:val="20"/>
          <w:szCs w:val="20"/>
        </w:rPr>
      </w:pPr>
      <w:r>
        <w:rPr>
          <w:sz w:val="26"/>
        </w:rPr>
        <w:t>Значительную долю в объеме доходов от услуг в области телекоммуникаций занимают услуги передачи данных (59,1%)</w:t>
      </w:r>
      <w:r w:rsidRPr="00851219">
        <w:rPr>
          <w:sz w:val="26"/>
        </w:rPr>
        <w:t xml:space="preserve"> </w:t>
      </w:r>
      <w:r>
        <w:rPr>
          <w:sz w:val="26"/>
        </w:rPr>
        <w:t xml:space="preserve">и услуги сотовой подвижной электросвязи (19,7%). Доходы от услуг передачи данных </w:t>
      </w:r>
      <w:r>
        <w:rPr>
          <w:sz w:val="26"/>
        </w:rPr>
        <w:br/>
        <w:t>в I квартале 20</w:t>
      </w:r>
      <w:r w:rsidRPr="009F24E7">
        <w:rPr>
          <w:sz w:val="26"/>
        </w:rPr>
        <w:t>2</w:t>
      </w:r>
      <w:r>
        <w:rPr>
          <w:sz w:val="26"/>
        </w:rPr>
        <w:t>6 г. по сравнению с I кварталом 20</w:t>
      </w:r>
      <w:r w:rsidRPr="009F24E7">
        <w:rPr>
          <w:sz w:val="26"/>
        </w:rPr>
        <w:t>2</w:t>
      </w:r>
      <w:r>
        <w:rPr>
          <w:sz w:val="26"/>
        </w:rPr>
        <w:t>5 г. в сопоставимых ценах составили 113,2%, услуг сотовой подвижной электросвязи</w:t>
      </w:r>
      <w:r w:rsidR="00B83F7E">
        <w:rPr>
          <w:sz w:val="26"/>
        </w:rPr>
        <w:t xml:space="preserve"> </w:t>
      </w:r>
      <w:r w:rsidR="00660F55" w:rsidRPr="003E6664">
        <w:rPr>
          <w:bCs/>
          <w:color w:val="000000"/>
          <w:w w:val="105"/>
          <w:sz w:val="22"/>
          <w:szCs w:val="22"/>
        </w:rPr>
        <w:t>–</w:t>
      </w:r>
      <w:r>
        <w:rPr>
          <w:sz w:val="26"/>
        </w:rPr>
        <w:t xml:space="preserve"> 99,4%.</w:t>
      </w:r>
      <w:r>
        <w:rPr>
          <w:sz w:val="20"/>
          <w:szCs w:val="20"/>
        </w:rPr>
        <w:t xml:space="preserve"> </w:t>
      </w:r>
    </w:p>
    <w:p w:rsidR="00C8164B" w:rsidRDefault="00C72E8E" w:rsidP="000954B1">
      <w:pPr>
        <w:spacing w:before="240" w:after="120" w:line="26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D279B1">
        <w:rPr>
          <w:rFonts w:ascii="Arial" w:hAnsi="Arial" w:cs="Arial"/>
          <w:b/>
          <w:bCs/>
          <w:sz w:val="26"/>
          <w:szCs w:val="26"/>
          <w:lang w:val="en-US"/>
        </w:rPr>
        <w:t>2</w:t>
      </w:r>
      <w:r w:rsidR="00C8164B" w:rsidRPr="00306B5E">
        <w:rPr>
          <w:rFonts w:ascii="Arial" w:hAnsi="Arial" w:cs="Arial"/>
          <w:b/>
          <w:bCs/>
          <w:sz w:val="26"/>
          <w:szCs w:val="26"/>
        </w:rPr>
        <w:t>.</w:t>
      </w:r>
      <w:r w:rsidR="00C8164B">
        <w:rPr>
          <w:rFonts w:ascii="Arial" w:hAnsi="Arial" w:cs="Arial"/>
          <w:b/>
          <w:bCs/>
          <w:sz w:val="26"/>
          <w:szCs w:val="26"/>
        </w:rPr>
        <w:t xml:space="preserve">2. </w:t>
      </w:r>
      <w:r w:rsidR="00C8164B">
        <w:rPr>
          <w:rFonts w:ascii="Arial" w:hAnsi="Arial" w:cs="Arial"/>
          <w:b/>
          <w:sz w:val="26"/>
        </w:rPr>
        <w:t>Почтовая и курьерская деятельность</w:t>
      </w:r>
    </w:p>
    <w:p w:rsidR="00C8164B" w:rsidRDefault="00C8164B" w:rsidP="00AD1C86">
      <w:pPr>
        <w:pStyle w:val="2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Основные финансовые результаты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 xml:space="preserve">почтовой и курьерской деятельности </w:t>
      </w:r>
    </w:p>
    <w:tbl>
      <w:tblPr>
        <w:tblW w:w="4984" w:type="pct"/>
        <w:jc w:val="center"/>
        <w:tblInd w:w="-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14"/>
        <w:gridCol w:w="1265"/>
        <w:gridCol w:w="1265"/>
        <w:gridCol w:w="1854"/>
      </w:tblGrid>
      <w:tr w:rsidR="004302D6" w:rsidTr="0002759F">
        <w:trPr>
          <w:cantSplit/>
          <w:trHeight w:val="365"/>
          <w:tblHeader/>
          <w:jc w:val="center"/>
        </w:trPr>
        <w:tc>
          <w:tcPr>
            <w:tcW w:w="25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2D6" w:rsidRPr="000E1154" w:rsidRDefault="004302D6" w:rsidP="000954B1">
            <w:pPr>
              <w:spacing w:before="30" w:after="30" w:line="200" w:lineRule="exact"/>
              <w:rPr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F35092" w:rsidRDefault="006030CA" w:rsidP="00AD47C7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 </w:t>
            </w:r>
            <w:r w:rsidR="004302D6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302D6" w:rsidRPr="00F35092" w:rsidRDefault="006030CA" w:rsidP="00AD47C7">
            <w:pPr>
              <w:spacing w:before="30" w:after="30" w:line="200" w:lineRule="exact"/>
              <w:ind w:left="35" w:right="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626EB4">
              <w:rPr>
                <w:sz w:val="22"/>
                <w:szCs w:val="22"/>
              </w:rPr>
              <w:t xml:space="preserve"> </w:t>
            </w:r>
            <w:r w:rsidR="004302D6" w:rsidRPr="00F35092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F3509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2D6" w:rsidRPr="0088401E" w:rsidRDefault="006030CA" w:rsidP="00AD47C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</w:t>
            </w:r>
            <w:r w:rsidR="00626EB4">
              <w:rPr>
                <w:sz w:val="22"/>
                <w:szCs w:val="22"/>
              </w:rPr>
              <w:t xml:space="preserve"> </w:t>
            </w:r>
            <w:r w:rsidR="00415412">
              <w:rPr>
                <w:sz w:val="22"/>
                <w:szCs w:val="22"/>
              </w:rPr>
              <w:br/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6</w:t>
            </w:r>
            <w:r w:rsidR="004302D6" w:rsidRPr="0088401E">
              <w:rPr>
                <w:sz w:val="22"/>
                <w:szCs w:val="22"/>
              </w:rPr>
              <w:t> г.</w:t>
            </w:r>
            <w:r w:rsidR="0028797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</w:r>
            <w:r w:rsidR="00650C16">
              <w:rPr>
                <w:sz w:val="22"/>
                <w:szCs w:val="22"/>
              </w:rPr>
              <w:t>в % к</w:t>
            </w:r>
            <w:r w:rsidR="00DC2DA8" w:rsidRPr="00DC2DA8">
              <w:rPr>
                <w:sz w:val="22"/>
                <w:szCs w:val="22"/>
              </w:rPr>
              <w:t xml:space="preserve"> </w:t>
            </w:r>
            <w:r w:rsidR="00E06B9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>
              <w:rPr>
                <w:sz w:val="22"/>
                <w:szCs w:val="22"/>
              </w:rPr>
              <w:t xml:space="preserve"> кварталу</w:t>
            </w:r>
            <w:r w:rsidR="00626EB4">
              <w:rPr>
                <w:sz w:val="22"/>
                <w:szCs w:val="22"/>
              </w:rPr>
              <w:t xml:space="preserve"> </w:t>
            </w:r>
            <w:r w:rsidR="00415412">
              <w:rPr>
                <w:sz w:val="22"/>
                <w:szCs w:val="22"/>
              </w:rPr>
              <w:br/>
            </w:r>
            <w:r w:rsidR="004302D6" w:rsidRPr="0088401E">
              <w:rPr>
                <w:sz w:val="22"/>
                <w:szCs w:val="22"/>
              </w:rPr>
              <w:t>202</w:t>
            </w:r>
            <w:r w:rsidR="00AD47C7">
              <w:rPr>
                <w:sz w:val="22"/>
                <w:szCs w:val="22"/>
              </w:rPr>
              <w:t>5</w:t>
            </w:r>
            <w:r w:rsidR="009E454B">
              <w:rPr>
                <w:sz w:val="22"/>
                <w:szCs w:val="22"/>
              </w:rPr>
              <w:t> </w:t>
            </w:r>
            <w:r w:rsidR="004302D6" w:rsidRPr="0088401E">
              <w:rPr>
                <w:sz w:val="22"/>
                <w:szCs w:val="22"/>
              </w:rPr>
              <w:t>г.</w:t>
            </w:r>
          </w:p>
        </w:tc>
      </w:tr>
      <w:tr w:rsidR="00E71103" w:rsidTr="00E71103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F0AD6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203,7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232,2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114,0</w:t>
            </w:r>
          </w:p>
        </w:tc>
      </w:tr>
      <w:tr w:rsidR="00E71103" w:rsidTr="00E71103">
        <w:trPr>
          <w:cantSplit/>
          <w:trHeight w:val="284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F0AD6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9F0AD6">
              <w:rPr>
                <w:sz w:val="22"/>
                <w:szCs w:val="22"/>
              </w:rPr>
              <w:t xml:space="preserve">Себестоимость реализованной продукции, </w:t>
            </w:r>
            <w:r w:rsidRPr="009F0AD6">
              <w:rPr>
                <w:sz w:val="22"/>
                <w:szCs w:val="22"/>
              </w:rPr>
              <w:br/>
              <w:t>товаров, работ, услуг,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177,4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201,8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113,7</w:t>
            </w:r>
          </w:p>
        </w:tc>
      </w:tr>
      <w:tr w:rsidR="00E71103" w:rsidTr="00E71103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F0AD6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3,9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107,3</w:t>
            </w:r>
          </w:p>
        </w:tc>
      </w:tr>
      <w:tr w:rsidR="00E71103" w:rsidTr="00E71103">
        <w:trPr>
          <w:cantSplit/>
          <w:trHeight w:val="317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F0AD6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1,2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2,9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250,5</w:t>
            </w:r>
          </w:p>
        </w:tc>
      </w:tr>
      <w:tr w:rsidR="00E71103" w:rsidTr="00E71103">
        <w:trPr>
          <w:cantSplit/>
          <w:trHeight w:val="152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F0AD6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0,7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2,2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298,5</w:t>
            </w:r>
          </w:p>
        </w:tc>
      </w:tr>
      <w:tr w:rsidR="00E71103" w:rsidTr="00E71103">
        <w:trPr>
          <w:cantSplit/>
          <w:trHeight w:val="284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F0AD6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Рентабельность реализованной продукции, </w:t>
            </w:r>
            <w:r>
              <w:rPr>
                <w:sz w:val="22"/>
                <w:szCs w:val="22"/>
              </w:rPr>
              <w:br/>
              <w:t>товаров, работ, услуг,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2,2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2,1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x</w:t>
            </w:r>
          </w:p>
        </w:tc>
      </w:tr>
      <w:tr w:rsidR="00E71103" w:rsidTr="00E71103">
        <w:trPr>
          <w:cantSplit/>
          <w:trHeight w:val="135"/>
          <w:jc w:val="center"/>
        </w:trPr>
        <w:tc>
          <w:tcPr>
            <w:tcW w:w="259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E71103" w:rsidRPr="0097014B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1,9</w:t>
            </w:r>
          </w:p>
        </w:tc>
        <w:tc>
          <w:tcPr>
            <w:tcW w:w="6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1,8</w:t>
            </w:r>
          </w:p>
        </w:tc>
        <w:tc>
          <w:tcPr>
            <w:tcW w:w="10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x</w:t>
            </w:r>
          </w:p>
        </w:tc>
      </w:tr>
      <w:tr w:rsidR="00E71103" w:rsidTr="00E71103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97014B" w:rsidRDefault="00E71103" w:rsidP="00EB2013">
            <w:pPr>
              <w:spacing w:before="40" w:after="40" w:line="200" w:lineRule="exact"/>
              <w:ind w:left="57" w:right="57"/>
              <w:rPr>
                <w:sz w:val="22"/>
                <w:szCs w:val="22"/>
              </w:rPr>
            </w:pPr>
            <w:r w:rsidRPr="0097014B"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66,7</w:t>
            </w:r>
          </w:p>
        </w:tc>
      </w:tr>
      <w:tr w:rsidR="00E71103" w:rsidTr="00E71103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Default="00E71103" w:rsidP="00EB2013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30,0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20,0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x</w:t>
            </w:r>
          </w:p>
        </w:tc>
      </w:tr>
      <w:tr w:rsidR="00E71103" w:rsidTr="00E71103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Default="00E71103" w:rsidP="00EB2013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0,6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1103" w:rsidRPr="00E71103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E71103">
              <w:rPr>
                <w:sz w:val="22"/>
                <w:szCs w:val="22"/>
              </w:rPr>
              <w:t>176,3</w:t>
            </w:r>
          </w:p>
        </w:tc>
      </w:tr>
      <w:tr w:rsidR="008A6FC5" w:rsidTr="00E71103">
        <w:trPr>
          <w:cantSplit/>
          <w:trHeight w:val="168"/>
          <w:jc w:val="center"/>
        </w:trPr>
        <w:tc>
          <w:tcPr>
            <w:tcW w:w="259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Default="008A6FC5" w:rsidP="00EB2013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Pr="008A6FC5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59,7</w:t>
            </w:r>
          </w:p>
        </w:tc>
        <w:tc>
          <w:tcPr>
            <w:tcW w:w="69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Pr="008A6FC5" w:rsidRDefault="00E71103" w:rsidP="00EB2013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157,8</w:t>
            </w:r>
          </w:p>
        </w:tc>
        <w:tc>
          <w:tcPr>
            <w:tcW w:w="10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A6FC5" w:rsidRPr="008A6FC5" w:rsidRDefault="00E71103" w:rsidP="00EB2013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264,3</w:t>
            </w:r>
          </w:p>
        </w:tc>
      </w:tr>
    </w:tbl>
    <w:p w:rsidR="00C8164B" w:rsidRDefault="00C8164B" w:rsidP="00660F55">
      <w:pPr>
        <w:pStyle w:val="2"/>
        <w:spacing w:before="240" w:after="1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 xml:space="preserve">Состояние расчетов организаций, оказывающих услуги </w:t>
      </w:r>
      <w:r>
        <w:rPr>
          <w:rFonts w:ascii="Arial" w:hAnsi="Arial" w:cs="Arial"/>
          <w:b/>
          <w:bCs/>
          <w:sz w:val="22"/>
          <w:szCs w:val="22"/>
        </w:rPr>
        <w:br/>
        <w:t>почтовой и курьерской деятельности</w:t>
      </w:r>
    </w:p>
    <w:tbl>
      <w:tblPr>
        <w:tblW w:w="9048" w:type="dxa"/>
        <w:jc w:val="center"/>
        <w:tblInd w:w="1224" w:type="dxa"/>
        <w:tblLayout w:type="fixed"/>
        <w:tblLook w:val="04A0" w:firstRow="1" w:lastRow="0" w:firstColumn="1" w:lastColumn="0" w:noHBand="0" w:noVBand="1"/>
      </w:tblPr>
      <w:tblGrid>
        <w:gridCol w:w="4762"/>
        <w:gridCol w:w="1464"/>
        <w:gridCol w:w="1418"/>
        <w:gridCol w:w="1404"/>
      </w:tblGrid>
      <w:tr w:rsidR="00DC0630" w:rsidRPr="00BF4C25" w:rsidTr="00FA2A00">
        <w:trPr>
          <w:cantSplit/>
          <w:trHeight w:val="178"/>
          <w:tblHeader/>
          <w:jc w:val="center"/>
        </w:trPr>
        <w:tc>
          <w:tcPr>
            <w:tcW w:w="4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630" w:rsidRPr="00BF4C25" w:rsidRDefault="00DC0630" w:rsidP="00FA2A00">
            <w:pPr>
              <w:pStyle w:val="xl35"/>
              <w:spacing w:before="60" w:beforeAutospacing="0" w:after="60" w:afterAutospacing="0" w:line="220" w:lineRule="exact"/>
              <w:textAlignment w:val="auto"/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4B72F6">
            <w:pPr>
              <w:spacing w:before="60" w:after="60" w:line="220" w:lineRule="exact"/>
              <w:ind w:left="-57" w:right="-57"/>
              <w:jc w:val="center"/>
            </w:pPr>
            <w:r w:rsidRPr="00BF4C25">
              <w:rPr>
                <w:sz w:val="22"/>
                <w:szCs w:val="22"/>
              </w:rPr>
              <w:t xml:space="preserve">На 1 </w:t>
            </w:r>
            <w:r w:rsidR="004B72F6">
              <w:rPr>
                <w:sz w:val="22"/>
                <w:szCs w:val="22"/>
              </w:rPr>
              <w:t>апреля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FA2A0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>В % к</w:t>
            </w:r>
          </w:p>
        </w:tc>
      </w:tr>
      <w:tr w:rsidR="00DC0630" w:rsidRPr="00BF4C25" w:rsidTr="00FA2A00">
        <w:trPr>
          <w:cantSplit/>
          <w:trHeight w:val="130"/>
          <w:tblHeader/>
          <w:jc w:val="center"/>
        </w:trPr>
        <w:tc>
          <w:tcPr>
            <w:tcW w:w="4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Pr="00BF4C25" w:rsidRDefault="00DC0630" w:rsidP="00FA2A00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0630" w:rsidRPr="00BF4C25" w:rsidRDefault="00DC0630" w:rsidP="00FA2A00">
            <w:pPr>
              <w:spacing w:before="60" w:after="60" w:line="220" w:lineRule="exact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DC0630">
            <w:pPr>
              <w:spacing w:before="60" w:after="60" w:line="220" w:lineRule="exact"/>
              <w:ind w:left="-78"/>
              <w:jc w:val="center"/>
            </w:pPr>
            <w:r w:rsidRPr="00BF4C25">
              <w:rPr>
                <w:sz w:val="22"/>
                <w:szCs w:val="22"/>
              </w:rPr>
              <w:t xml:space="preserve">1 </w:t>
            </w:r>
            <w:r>
              <w:rPr>
                <w:sz w:val="22"/>
                <w:szCs w:val="22"/>
              </w:rPr>
              <w:t>января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0630" w:rsidRPr="00BF4C25" w:rsidRDefault="00DC0630" w:rsidP="004B72F6">
            <w:pPr>
              <w:spacing w:before="60" w:after="60" w:line="220" w:lineRule="exact"/>
              <w:ind w:left="-78"/>
              <w:jc w:val="center"/>
              <w:rPr>
                <w:sz w:val="22"/>
                <w:szCs w:val="22"/>
              </w:rPr>
            </w:pPr>
            <w:r w:rsidRPr="00BF4C25">
              <w:rPr>
                <w:sz w:val="22"/>
                <w:szCs w:val="22"/>
              </w:rPr>
              <w:t xml:space="preserve">1 </w:t>
            </w:r>
            <w:r w:rsidR="004B72F6">
              <w:rPr>
                <w:sz w:val="22"/>
                <w:szCs w:val="22"/>
              </w:rPr>
              <w:t>марта</w:t>
            </w:r>
            <w:r w:rsidRPr="00BF4C25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BF4C25">
              <w:rPr>
                <w:sz w:val="22"/>
                <w:szCs w:val="22"/>
              </w:rPr>
              <w:t xml:space="preserve"> г.</w:t>
            </w:r>
          </w:p>
        </w:tc>
      </w:tr>
      <w:tr w:rsidR="007B10AA" w:rsidRPr="00FC1361" w:rsidTr="00FA2A00">
        <w:trPr>
          <w:trHeight w:val="186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EB2013">
            <w:pPr>
              <w:spacing w:before="40" w:after="40" w:line="200" w:lineRule="exact"/>
              <w:ind w:right="34"/>
              <w:rPr>
                <w:b/>
                <w:bCs/>
                <w:sz w:val="22"/>
                <w:szCs w:val="22"/>
              </w:rPr>
            </w:pPr>
            <w:r w:rsidRPr="001E0269"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/>
                <w:bCs/>
                <w:color w:val="000000"/>
                <w:w w:val="105"/>
                <w:sz w:val="22"/>
                <w:szCs w:val="22"/>
              </w:rPr>
              <w:t>253,5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/>
                <w:bCs/>
                <w:color w:val="000000"/>
                <w:w w:val="105"/>
                <w:sz w:val="22"/>
                <w:szCs w:val="22"/>
              </w:rPr>
              <w:t>79,7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/>
                <w:bCs/>
                <w:color w:val="000000"/>
                <w:w w:val="105"/>
                <w:sz w:val="22"/>
                <w:szCs w:val="22"/>
              </w:rPr>
              <w:t>105,4</w:t>
            </w:r>
          </w:p>
        </w:tc>
      </w:tr>
      <w:tr w:rsidR="007B10AA" w:rsidRPr="00FC1361" w:rsidTr="00FA2A00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1E0269" w:rsidRDefault="007B10AA" w:rsidP="00EB2013">
            <w:pPr>
              <w:spacing w:before="40" w:after="40" w:line="200" w:lineRule="exact"/>
              <w:ind w:left="357" w:right="34"/>
              <w:rPr>
                <w:sz w:val="22"/>
                <w:szCs w:val="22"/>
              </w:rPr>
            </w:pPr>
            <w:r w:rsidRPr="001E0269">
              <w:rPr>
                <w:sz w:val="22"/>
                <w:szCs w:val="22"/>
              </w:rPr>
              <w:t xml:space="preserve">из нее </w:t>
            </w:r>
            <w:proofErr w:type="gramStart"/>
            <w:r w:rsidRPr="001E0269"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186,7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в 5,6р.</w:t>
            </w:r>
          </w:p>
        </w:tc>
      </w:tr>
      <w:tr w:rsidR="007B10AA" w:rsidRPr="00FC1361" w:rsidTr="00660F55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EB2013">
            <w:pPr>
              <w:spacing w:before="40" w:after="40" w:line="200" w:lineRule="exact"/>
              <w:ind w:right="34"/>
            </w:pPr>
            <w:r>
              <w:rPr>
                <w:sz w:val="22"/>
                <w:szCs w:val="22"/>
              </w:rPr>
              <w:t xml:space="preserve">Удельный вес просроченной суммарной задолженности в общей суммарной </w:t>
            </w:r>
            <w:r>
              <w:rPr>
                <w:sz w:val="22"/>
                <w:szCs w:val="22"/>
              </w:rPr>
              <w:br/>
              <w:t>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0,0</w:t>
            </w:r>
            <w:r w:rsidR="00771A33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660F55">
        <w:trPr>
          <w:cantSplit/>
          <w:trHeight w:val="232"/>
          <w:jc w:val="center"/>
        </w:trPr>
        <w:tc>
          <w:tcPr>
            <w:tcW w:w="47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B056A" w:rsidRPr="001E0269" w:rsidRDefault="008B056A" w:rsidP="00EB2013">
            <w:pPr>
              <w:spacing w:before="40" w:after="40" w:line="200" w:lineRule="exact"/>
              <w:ind w:right="32"/>
            </w:pPr>
            <w:r w:rsidRPr="001E0269">
              <w:rPr>
                <w:sz w:val="22"/>
                <w:szCs w:val="22"/>
              </w:rPr>
              <w:t xml:space="preserve">Соотношение суммарной задолженности </w:t>
            </w:r>
            <w:r w:rsidRPr="001E0269"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7B10A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109,2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EB2013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B10AA" w:rsidRPr="00FC1361" w:rsidTr="00660F55">
        <w:trPr>
          <w:cantSplit/>
          <w:trHeight w:val="20"/>
          <w:jc w:val="center"/>
        </w:trPr>
        <w:tc>
          <w:tcPr>
            <w:tcW w:w="4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right="32"/>
              <w:rPr>
                <w:b/>
                <w:bCs/>
                <w:i/>
                <w:iCs/>
              </w:rPr>
            </w:pPr>
            <w:r w:rsidRPr="001E0269">
              <w:rPr>
                <w:b/>
                <w:bCs/>
                <w:i/>
                <w:iCs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B10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67,8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B10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111,3</w:t>
            </w:r>
          </w:p>
        </w:tc>
      </w:tr>
      <w:tr w:rsidR="007B10AA" w:rsidRPr="00FC1361" w:rsidTr="00703BDD">
        <w:trPr>
          <w:cantSplit/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7B10A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20,5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93,2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128,0</w:t>
            </w:r>
          </w:p>
        </w:tc>
      </w:tr>
      <w:tr w:rsidR="007B10A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left="340" w:right="32"/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9,8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B10A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0,8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94,5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59,8</w:t>
            </w:r>
          </w:p>
        </w:tc>
      </w:tr>
      <w:tr w:rsidR="007B10A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1E0269" w:rsidRDefault="007B10AA" w:rsidP="007E5974">
            <w:pPr>
              <w:spacing w:before="50" w:after="40" w:line="190" w:lineRule="exact"/>
              <w:ind w:left="353" w:right="32"/>
              <w:rPr>
                <w:sz w:val="22"/>
                <w:szCs w:val="22"/>
              </w:rPr>
            </w:pPr>
            <w:proofErr w:type="gramStart"/>
            <w:r w:rsidRPr="001E0269">
              <w:rPr>
                <w:sz w:val="22"/>
                <w:szCs w:val="22"/>
              </w:rPr>
              <w:t>в</w:t>
            </w:r>
            <w:proofErr w:type="gramEnd"/>
            <w:r w:rsidRPr="001E0269"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B10A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right="32"/>
            </w:pPr>
            <w:r w:rsidRPr="001E0269">
              <w:rPr>
                <w:sz w:val="22"/>
                <w:szCs w:val="22"/>
              </w:rPr>
              <w:t xml:space="preserve">Удельный вес кредиторской задолженности </w:t>
            </w:r>
            <w:r w:rsidRPr="001E0269"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82,6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B10AA" w:rsidRPr="00FC1361" w:rsidTr="00FA2A00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B10AA" w:rsidRPr="001E0269" w:rsidRDefault="007B10AA" w:rsidP="007E5974">
            <w:pPr>
              <w:spacing w:before="50" w:after="40" w:line="190" w:lineRule="exact"/>
              <w:ind w:right="170"/>
            </w:pPr>
            <w:r w:rsidRPr="001E0269">
              <w:rPr>
                <w:sz w:val="22"/>
                <w:szCs w:val="22"/>
              </w:rPr>
              <w:t>Просроченная кредиторская задолженность,</w:t>
            </w:r>
            <w:r w:rsidRPr="001E0269"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0,03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186,7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в 5,6р.</w:t>
            </w:r>
          </w:p>
        </w:tc>
      </w:tr>
      <w:tr w:rsidR="008B056A" w:rsidRPr="00FC1361" w:rsidTr="00415412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7E5974">
            <w:pPr>
              <w:spacing w:before="50" w:after="40" w:line="190" w:lineRule="exact"/>
              <w:ind w:left="720" w:right="32"/>
            </w:pPr>
            <w:r w:rsidRPr="001E0269">
              <w:rPr>
                <w:sz w:val="22"/>
                <w:szCs w:val="22"/>
              </w:rPr>
              <w:t>из нее: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spacing w:before="50" w:after="40" w:line="190" w:lineRule="exact"/>
              <w:ind w:right="340"/>
              <w:rPr>
                <w:sz w:val="22"/>
                <w:szCs w:val="22"/>
              </w:rPr>
            </w:pP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spacing w:before="50" w:after="40" w:line="190" w:lineRule="exact"/>
              <w:ind w:right="340"/>
              <w:rPr>
                <w:sz w:val="22"/>
                <w:szCs w:val="22"/>
              </w:rPr>
            </w:pPr>
          </w:p>
        </w:tc>
      </w:tr>
      <w:tr w:rsidR="008B056A" w:rsidRPr="00FC1361" w:rsidTr="00EB2013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7E5974">
            <w:pPr>
              <w:spacing w:before="50" w:after="40" w:line="190" w:lineRule="exact"/>
              <w:ind w:left="113" w:right="32"/>
            </w:pPr>
            <w:r w:rsidRPr="001E0269"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:rsidTr="00EB2013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1E0269" w:rsidRDefault="008B056A" w:rsidP="007E5974">
            <w:pPr>
              <w:spacing w:before="50" w:after="40" w:line="190" w:lineRule="exact"/>
              <w:ind w:left="113" w:right="32"/>
            </w:pPr>
            <w:r w:rsidRPr="001E0269"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8B056A" w:rsidRPr="00FC1361" w:rsidTr="00EB2013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A056B0" w:rsidRDefault="008B056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 w:rsidRPr="00A056B0"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  <w:lang w:val="en-US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 w:rsidR="00840C86">
              <w:rPr>
                <w:bCs/>
                <w:color w:val="000000"/>
                <w:w w:val="105"/>
                <w:sz w:val="22"/>
                <w:szCs w:val="22"/>
              </w:rPr>
              <w:t>0</w:t>
            </w:r>
            <w:r w:rsidR="00771A33">
              <w:rPr>
                <w:bCs/>
                <w:color w:val="000000"/>
                <w:w w:val="105"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8B056A" w:rsidRPr="00FC1361" w:rsidTr="00483F46">
        <w:trPr>
          <w:cantSplit/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4F7BC0" w:rsidRDefault="008B056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 w:rsidRPr="004F7BC0"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100,0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7B10AA" w:rsidRPr="00FC1361" w:rsidTr="00FA2A00">
        <w:trPr>
          <w:cantSplit/>
          <w:trHeight w:val="432"/>
          <w:jc w:val="center"/>
        </w:trPr>
        <w:tc>
          <w:tcPr>
            <w:tcW w:w="47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1,4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89,1</w:t>
            </w:r>
          </w:p>
        </w:tc>
        <w:tc>
          <w:tcPr>
            <w:tcW w:w="140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95,6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10AA" w:rsidRDefault="007B10AA" w:rsidP="007E5974">
            <w:pPr>
              <w:spacing w:before="50" w:after="4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0,7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Default="008B056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Default="007B10AA" w:rsidP="007E5974">
            <w:pPr>
              <w:spacing w:before="50" w:after="40" w:line="190" w:lineRule="exact"/>
              <w:ind w:right="170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B10AA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44,1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222FB9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222FB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в 4,8р.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222FB9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222FB9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84,1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Default="007B10AA" w:rsidP="007E5974">
            <w:pPr>
              <w:spacing w:before="50" w:after="4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8B056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Default="008B056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B056A" w:rsidRPr="00FC1361" w:rsidRDefault="008B056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C1361">
              <w:rPr>
                <w:bCs/>
                <w:color w:val="000000"/>
                <w:w w:val="105"/>
                <w:sz w:val="22"/>
                <w:szCs w:val="22"/>
              </w:rPr>
              <w:t>–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10AA" w:rsidRDefault="007B10AA" w:rsidP="007E5974">
            <w:pPr>
              <w:spacing w:before="50" w:after="40" w:line="190" w:lineRule="exact"/>
              <w:ind w:right="170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46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64,8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477EBB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77EBB">
              <w:rPr>
                <w:b/>
                <w:bCs/>
                <w:color w:val="000000"/>
                <w:w w:val="105"/>
                <w:sz w:val="22"/>
                <w:szCs w:val="22"/>
              </w:rPr>
              <w:t>145,2</w:t>
            </w:r>
          </w:p>
        </w:tc>
        <w:tc>
          <w:tcPr>
            <w:tcW w:w="140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477EBB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477EBB">
              <w:rPr>
                <w:b/>
                <w:bCs/>
                <w:color w:val="000000"/>
                <w:w w:val="105"/>
                <w:sz w:val="22"/>
                <w:szCs w:val="22"/>
              </w:rPr>
              <w:t>76,6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B10AA" w:rsidRDefault="007B10AA" w:rsidP="007E5974">
            <w:pPr>
              <w:spacing w:before="50" w:after="40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147,1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103,1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B10AA" w:rsidRDefault="007B10A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5,5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7,9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139,5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106,0</w:t>
            </w:r>
          </w:p>
        </w:tc>
      </w:tr>
      <w:tr w:rsidR="007B10AA" w:rsidRPr="00FC1361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7B10AA" w:rsidRPr="00BF4C25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Default="007B10A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147,9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B10AA" w:rsidRPr="007B10A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B10AA">
              <w:rPr>
                <w:bCs/>
                <w:color w:val="000000"/>
                <w:w w:val="105"/>
                <w:sz w:val="22"/>
                <w:szCs w:val="22"/>
              </w:rPr>
              <w:t>205,4</w:t>
            </w:r>
          </w:p>
        </w:tc>
      </w:tr>
      <w:tr w:rsidR="006411BA" w:rsidRPr="00BF4C25" w:rsidTr="00FA2A00">
        <w:trPr>
          <w:trHeight w:val="20"/>
          <w:jc w:val="center"/>
        </w:trPr>
        <w:tc>
          <w:tcPr>
            <w:tcW w:w="476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11BA" w:rsidRDefault="006411BA" w:rsidP="007E5974">
            <w:pPr>
              <w:spacing w:before="50" w:after="4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11BA" w:rsidRPr="006411B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11BA" w:rsidRPr="00632973" w:rsidRDefault="006411B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411BA" w:rsidRPr="006411BA" w:rsidRDefault="006411B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6411BA" w:rsidRPr="00BF4C25" w:rsidTr="00FA2A00">
        <w:trPr>
          <w:trHeight w:val="20"/>
          <w:jc w:val="center"/>
        </w:trPr>
        <w:tc>
          <w:tcPr>
            <w:tcW w:w="47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11BA" w:rsidRDefault="006411BA" w:rsidP="007E5974">
            <w:pPr>
              <w:spacing w:before="50" w:after="40" w:line="190" w:lineRule="exact"/>
              <w:ind w:righ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11BA" w:rsidRPr="006411BA" w:rsidRDefault="007B10A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21,1</w:t>
            </w:r>
          </w:p>
        </w:tc>
        <w:tc>
          <w:tcPr>
            <w:tcW w:w="14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11BA" w:rsidRPr="00632973" w:rsidRDefault="006411B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3297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4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411BA" w:rsidRPr="006411BA" w:rsidRDefault="006411BA" w:rsidP="007E5974">
            <w:pPr>
              <w:widowControl w:val="0"/>
              <w:autoSpaceDE w:val="0"/>
              <w:autoSpaceDN w:val="0"/>
              <w:adjustRightInd w:val="0"/>
              <w:spacing w:before="50" w:after="40" w:line="19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6411BA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</w:tbl>
    <w:p w:rsidR="00D10C4C" w:rsidRDefault="00415412" w:rsidP="007E5974">
      <w:pPr>
        <w:spacing w:before="120" w:line="360" w:lineRule="exact"/>
        <w:ind w:firstLine="709"/>
        <w:jc w:val="both"/>
        <w:rPr>
          <w:sz w:val="20"/>
          <w:szCs w:val="20"/>
        </w:rPr>
      </w:pPr>
      <w:r>
        <w:rPr>
          <w:b/>
          <w:sz w:val="26"/>
        </w:rPr>
        <w:t>Доходы от услуг почтовой и курьерской деятельности</w:t>
      </w:r>
      <w:r w:rsidR="0054015A">
        <w:rPr>
          <w:b/>
          <w:sz w:val="26"/>
        </w:rPr>
        <w:t>,</w:t>
      </w:r>
      <w:r w:rsidRPr="00F15AB0">
        <w:rPr>
          <w:sz w:val="26"/>
        </w:rPr>
        <w:t xml:space="preserve"> </w:t>
      </w:r>
      <w:r w:rsidRPr="00A5470C">
        <w:rPr>
          <w:sz w:val="26"/>
        </w:rPr>
        <w:t>оказанных</w:t>
      </w:r>
      <w:r>
        <w:rPr>
          <w:sz w:val="26"/>
        </w:rPr>
        <w:t xml:space="preserve"> юридическим лицам и индивидуальным предпринимателям, физическим лицам, в I квартале 20</w:t>
      </w:r>
      <w:r w:rsidRPr="009F24E7">
        <w:rPr>
          <w:sz w:val="26"/>
        </w:rPr>
        <w:t>2</w:t>
      </w:r>
      <w:r>
        <w:rPr>
          <w:sz w:val="26"/>
        </w:rPr>
        <w:t>6</w:t>
      </w:r>
      <w:r w:rsidR="0054015A">
        <w:rPr>
          <w:sz w:val="26"/>
        </w:rPr>
        <w:t> </w:t>
      </w:r>
      <w:r>
        <w:rPr>
          <w:sz w:val="26"/>
        </w:rPr>
        <w:t>г.</w:t>
      </w:r>
      <w:r w:rsidRPr="00070F80">
        <w:rPr>
          <w:sz w:val="26"/>
        </w:rPr>
        <w:t xml:space="preserve"> </w:t>
      </w:r>
      <w:r>
        <w:rPr>
          <w:sz w:val="26"/>
        </w:rPr>
        <w:t>составили 138,7 млн. рублей, или в сопоставимых ценах 92,2% к уровню I квартал</w:t>
      </w:r>
      <w:r w:rsidRPr="000D51D1">
        <w:rPr>
          <w:sz w:val="26"/>
        </w:rPr>
        <w:t>а</w:t>
      </w:r>
      <w:r>
        <w:rPr>
          <w:sz w:val="26"/>
        </w:rPr>
        <w:t xml:space="preserve"> 2025 г. </w:t>
      </w:r>
    </w:p>
    <w:sectPr w:rsidR="00D10C4C" w:rsidSect="0044579A">
      <w:headerReference w:type="default" r:id="rId8"/>
      <w:footerReference w:type="default" r:id="rId9"/>
      <w:pgSz w:w="11907" w:h="16840" w:code="9"/>
      <w:pgMar w:top="1588" w:right="1418" w:bottom="1418" w:left="1418" w:header="1247" w:footer="1134" w:gutter="0"/>
      <w:pgNumType w:start="104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DB8" w:rsidRDefault="00BC3DB8">
      <w:r>
        <w:separator/>
      </w:r>
    </w:p>
  </w:endnote>
  <w:endnote w:type="continuationSeparator" w:id="0">
    <w:p w:rsidR="00BC3DB8" w:rsidRDefault="00BC3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6"/>
      <w:framePr w:wrap="auto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44579A">
      <w:rPr>
        <w:rStyle w:val="a3"/>
        <w:noProof/>
      </w:rPr>
      <w:t>107</w:t>
    </w:r>
    <w:r>
      <w:rPr>
        <w:rStyle w:val="a3"/>
      </w:rPr>
      <w:fldChar w:fldCharType="end"/>
    </w:r>
  </w:p>
  <w:p w:rsidR="00302507" w:rsidRPr="003C4DE1" w:rsidRDefault="00302507" w:rsidP="00287A61">
    <w:pPr>
      <w:pStyle w:val="a6"/>
      <w:ind w:right="360" w:firstLine="360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DB8" w:rsidRDefault="00BC3DB8">
      <w:r>
        <w:separator/>
      </w:r>
    </w:p>
  </w:footnote>
  <w:footnote w:type="continuationSeparator" w:id="0">
    <w:p w:rsidR="00BC3DB8" w:rsidRDefault="00BC3D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507" w:rsidRDefault="00302507" w:rsidP="007E658C">
    <w:pPr>
      <w:pStyle w:val="a4"/>
      <w:pBdr>
        <w:bottom w:val="double" w:sz="6" w:space="1" w:color="auto"/>
      </w:pBdr>
      <w:spacing w:after="120"/>
      <w:jc w:val="center"/>
      <w:rPr>
        <w:rFonts w:ascii="Arial" w:hAnsi="Arial" w:cs="Arial"/>
        <w:sz w:val="16"/>
        <w:szCs w:val="16"/>
      </w:rPr>
    </w:pPr>
    <w:r w:rsidRPr="00453806">
      <w:rPr>
        <w:rFonts w:ascii="Arial" w:hAnsi="Arial" w:cs="Arial"/>
        <w:sz w:val="16"/>
        <w:szCs w:val="16"/>
      </w:rPr>
      <w:t xml:space="preserve">ТЕЛЕКОММУНИКАЦИОННАЯ ДЕЯТЕЛЬНОСТЬ, </w:t>
    </w:r>
    <w:r>
      <w:rPr>
        <w:rFonts w:ascii="Arial" w:hAnsi="Arial" w:cs="Arial"/>
        <w:sz w:val="16"/>
        <w:szCs w:val="16"/>
      </w:rPr>
      <w:t>ПОЧТОВАЯ И КУРЬЕРСКАЯ ДЕЯТЕЛЬНОСТЬ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54F"/>
    <w:rsid w:val="000022C4"/>
    <w:rsid w:val="000031C6"/>
    <w:rsid w:val="000045B1"/>
    <w:rsid w:val="000048F0"/>
    <w:rsid w:val="00004B88"/>
    <w:rsid w:val="00005ACD"/>
    <w:rsid w:val="000063D6"/>
    <w:rsid w:val="00010A16"/>
    <w:rsid w:val="00010DD9"/>
    <w:rsid w:val="00011956"/>
    <w:rsid w:val="00011DEF"/>
    <w:rsid w:val="00012466"/>
    <w:rsid w:val="00012620"/>
    <w:rsid w:val="00013B70"/>
    <w:rsid w:val="00013BDF"/>
    <w:rsid w:val="00014682"/>
    <w:rsid w:val="00017DCA"/>
    <w:rsid w:val="00020FEA"/>
    <w:rsid w:val="000233F1"/>
    <w:rsid w:val="0002630A"/>
    <w:rsid w:val="00026B31"/>
    <w:rsid w:val="0002759F"/>
    <w:rsid w:val="0003045D"/>
    <w:rsid w:val="00031462"/>
    <w:rsid w:val="00031B06"/>
    <w:rsid w:val="00032743"/>
    <w:rsid w:val="00032BBD"/>
    <w:rsid w:val="00032F54"/>
    <w:rsid w:val="000354FF"/>
    <w:rsid w:val="00036117"/>
    <w:rsid w:val="00036C7C"/>
    <w:rsid w:val="00042FFD"/>
    <w:rsid w:val="0004364F"/>
    <w:rsid w:val="00043BC8"/>
    <w:rsid w:val="00044747"/>
    <w:rsid w:val="00047E3D"/>
    <w:rsid w:val="000501B8"/>
    <w:rsid w:val="0005058B"/>
    <w:rsid w:val="00050E49"/>
    <w:rsid w:val="000515E6"/>
    <w:rsid w:val="000548B8"/>
    <w:rsid w:val="00056BAF"/>
    <w:rsid w:val="00061359"/>
    <w:rsid w:val="000617F7"/>
    <w:rsid w:val="00065430"/>
    <w:rsid w:val="000656FD"/>
    <w:rsid w:val="00066023"/>
    <w:rsid w:val="000670C4"/>
    <w:rsid w:val="00070F80"/>
    <w:rsid w:val="000725E8"/>
    <w:rsid w:val="000740B4"/>
    <w:rsid w:val="00075E16"/>
    <w:rsid w:val="00080DAD"/>
    <w:rsid w:val="00080E6F"/>
    <w:rsid w:val="000815B0"/>
    <w:rsid w:val="000827AE"/>
    <w:rsid w:val="00084EBF"/>
    <w:rsid w:val="0008688B"/>
    <w:rsid w:val="00086D2D"/>
    <w:rsid w:val="00087651"/>
    <w:rsid w:val="00091E05"/>
    <w:rsid w:val="00091E0F"/>
    <w:rsid w:val="00092416"/>
    <w:rsid w:val="00093A9D"/>
    <w:rsid w:val="00094AC3"/>
    <w:rsid w:val="0009534F"/>
    <w:rsid w:val="00095446"/>
    <w:rsid w:val="000954B1"/>
    <w:rsid w:val="00097C8D"/>
    <w:rsid w:val="00097C98"/>
    <w:rsid w:val="000A164F"/>
    <w:rsid w:val="000A511A"/>
    <w:rsid w:val="000A6189"/>
    <w:rsid w:val="000A6406"/>
    <w:rsid w:val="000A6464"/>
    <w:rsid w:val="000A6F1C"/>
    <w:rsid w:val="000B0579"/>
    <w:rsid w:val="000B113E"/>
    <w:rsid w:val="000B19DD"/>
    <w:rsid w:val="000B2A84"/>
    <w:rsid w:val="000B4213"/>
    <w:rsid w:val="000B4CB3"/>
    <w:rsid w:val="000B5E4F"/>
    <w:rsid w:val="000B63A8"/>
    <w:rsid w:val="000B64E9"/>
    <w:rsid w:val="000B6ADD"/>
    <w:rsid w:val="000B6F38"/>
    <w:rsid w:val="000C0264"/>
    <w:rsid w:val="000C0D4E"/>
    <w:rsid w:val="000C0E16"/>
    <w:rsid w:val="000C18C2"/>
    <w:rsid w:val="000C34C7"/>
    <w:rsid w:val="000C7EB5"/>
    <w:rsid w:val="000D0411"/>
    <w:rsid w:val="000D35C8"/>
    <w:rsid w:val="000D42B3"/>
    <w:rsid w:val="000D51D1"/>
    <w:rsid w:val="000D6C4D"/>
    <w:rsid w:val="000E0624"/>
    <w:rsid w:val="000E24D4"/>
    <w:rsid w:val="000E27AA"/>
    <w:rsid w:val="000E2974"/>
    <w:rsid w:val="000E3800"/>
    <w:rsid w:val="000E4326"/>
    <w:rsid w:val="000E4770"/>
    <w:rsid w:val="000E54B2"/>
    <w:rsid w:val="000F13A4"/>
    <w:rsid w:val="000F17C2"/>
    <w:rsid w:val="000F3B62"/>
    <w:rsid w:val="000F3F40"/>
    <w:rsid w:val="000F61EB"/>
    <w:rsid w:val="000F7A27"/>
    <w:rsid w:val="0010072E"/>
    <w:rsid w:val="00103F7C"/>
    <w:rsid w:val="0010454B"/>
    <w:rsid w:val="001058C1"/>
    <w:rsid w:val="001068CC"/>
    <w:rsid w:val="001109F0"/>
    <w:rsid w:val="00111400"/>
    <w:rsid w:val="00112136"/>
    <w:rsid w:val="00112C0E"/>
    <w:rsid w:val="00113022"/>
    <w:rsid w:val="00113AF1"/>
    <w:rsid w:val="001156DD"/>
    <w:rsid w:val="00115DB6"/>
    <w:rsid w:val="00115E86"/>
    <w:rsid w:val="00120E60"/>
    <w:rsid w:val="00120FA4"/>
    <w:rsid w:val="0012293B"/>
    <w:rsid w:val="00123C43"/>
    <w:rsid w:val="0012400A"/>
    <w:rsid w:val="0012637B"/>
    <w:rsid w:val="00126E1A"/>
    <w:rsid w:val="001270FA"/>
    <w:rsid w:val="00127A9E"/>
    <w:rsid w:val="00127C4C"/>
    <w:rsid w:val="00130FA7"/>
    <w:rsid w:val="00131276"/>
    <w:rsid w:val="00132B8F"/>
    <w:rsid w:val="0013306F"/>
    <w:rsid w:val="00133D2D"/>
    <w:rsid w:val="00136971"/>
    <w:rsid w:val="00137892"/>
    <w:rsid w:val="00137A38"/>
    <w:rsid w:val="00137D3E"/>
    <w:rsid w:val="0014053B"/>
    <w:rsid w:val="00140E9C"/>
    <w:rsid w:val="00142006"/>
    <w:rsid w:val="001427B9"/>
    <w:rsid w:val="00143CB4"/>
    <w:rsid w:val="001440B3"/>
    <w:rsid w:val="0014481F"/>
    <w:rsid w:val="001449A7"/>
    <w:rsid w:val="001517C9"/>
    <w:rsid w:val="0015187A"/>
    <w:rsid w:val="00151BDB"/>
    <w:rsid w:val="00151E76"/>
    <w:rsid w:val="00152F1C"/>
    <w:rsid w:val="0015315B"/>
    <w:rsid w:val="00154A78"/>
    <w:rsid w:val="001602DA"/>
    <w:rsid w:val="00160C57"/>
    <w:rsid w:val="001613DE"/>
    <w:rsid w:val="0016154E"/>
    <w:rsid w:val="001616D7"/>
    <w:rsid w:val="00161DCE"/>
    <w:rsid w:val="00161FFA"/>
    <w:rsid w:val="001623A3"/>
    <w:rsid w:val="001628E4"/>
    <w:rsid w:val="00163BFD"/>
    <w:rsid w:val="001658CE"/>
    <w:rsid w:val="001716A1"/>
    <w:rsid w:val="00173FCC"/>
    <w:rsid w:val="00174602"/>
    <w:rsid w:val="00174CB9"/>
    <w:rsid w:val="00175FE8"/>
    <w:rsid w:val="00176F9B"/>
    <w:rsid w:val="001860AA"/>
    <w:rsid w:val="00186AED"/>
    <w:rsid w:val="00187666"/>
    <w:rsid w:val="001877A3"/>
    <w:rsid w:val="001877F2"/>
    <w:rsid w:val="00187CAE"/>
    <w:rsid w:val="00187D9B"/>
    <w:rsid w:val="00193F67"/>
    <w:rsid w:val="00193FDF"/>
    <w:rsid w:val="00194BDF"/>
    <w:rsid w:val="00194E8D"/>
    <w:rsid w:val="00196848"/>
    <w:rsid w:val="001A251D"/>
    <w:rsid w:val="001A2639"/>
    <w:rsid w:val="001A39C9"/>
    <w:rsid w:val="001A4019"/>
    <w:rsid w:val="001A473F"/>
    <w:rsid w:val="001A4EFD"/>
    <w:rsid w:val="001A54D5"/>
    <w:rsid w:val="001A5990"/>
    <w:rsid w:val="001A6CCC"/>
    <w:rsid w:val="001A74BE"/>
    <w:rsid w:val="001B02A8"/>
    <w:rsid w:val="001B0C68"/>
    <w:rsid w:val="001B15A0"/>
    <w:rsid w:val="001B1D00"/>
    <w:rsid w:val="001B4EE5"/>
    <w:rsid w:val="001B601D"/>
    <w:rsid w:val="001C1799"/>
    <w:rsid w:val="001C1A6E"/>
    <w:rsid w:val="001C2BD3"/>
    <w:rsid w:val="001C2FE2"/>
    <w:rsid w:val="001C4164"/>
    <w:rsid w:val="001C48F7"/>
    <w:rsid w:val="001C64F8"/>
    <w:rsid w:val="001C65D7"/>
    <w:rsid w:val="001D0283"/>
    <w:rsid w:val="001D0C35"/>
    <w:rsid w:val="001D162F"/>
    <w:rsid w:val="001D27CF"/>
    <w:rsid w:val="001D2C34"/>
    <w:rsid w:val="001D3D9B"/>
    <w:rsid w:val="001D4048"/>
    <w:rsid w:val="001D70ED"/>
    <w:rsid w:val="001E0269"/>
    <w:rsid w:val="001E0CF0"/>
    <w:rsid w:val="001E1165"/>
    <w:rsid w:val="001E47AF"/>
    <w:rsid w:val="001E4933"/>
    <w:rsid w:val="001E4CCE"/>
    <w:rsid w:val="001E578B"/>
    <w:rsid w:val="001E58DF"/>
    <w:rsid w:val="001E5F07"/>
    <w:rsid w:val="001E7D7F"/>
    <w:rsid w:val="001E7DB9"/>
    <w:rsid w:val="001F2CD3"/>
    <w:rsid w:val="001F3D83"/>
    <w:rsid w:val="001F5817"/>
    <w:rsid w:val="001F5EF5"/>
    <w:rsid w:val="001F6EB6"/>
    <w:rsid w:val="001F79E3"/>
    <w:rsid w:val="00200266"/>
    <w:rsid w:val="002012FC"/>
    <w:rsid w:val="00201AC2"/>
    <w:rsid w:val="00203F86"/>
    <w:rsid w:val="0020772B"/>
    <w:rsid w:val="00207F6B"/>
    <w:rsid w:val="00210C0E"/>
    <w:rsid w:val="00211B89"/>
    <w:rsid w:val="0021208E"/>
    <w:rsid w:val="002124FA"/>
    <w:rsid w:val="002148C8"/>
    <w:rsid w:val="002153D8"/>
    <w:rsid w:val="00221A88"/>
    <w:rsid w:val="00222419"/>
    <w:rsid w:val="00222FB9"/>
    <w:rsid w:val="002234E1"/>
    <w:rsid w:val="00223CB7"/>
    <w:rsid w:val="00223E59"/>
    <w:rsid w:val="00224AE7"/>
    <w:rsid w:val="00225A8F"/>
    <w:rsid w:val="002279B6"/>
    <w:rsid w:val="00230694"/>
    <w:rsid w:val="00232361"/>
    <w:rsid w:val="002336D7"/>
    <w:rsid w:val="002337AB"/>
    <w:rsid w:val="00234890"/>
    <w:rsid w:val="00234E98"/>
    <w:rsid w:val="00237303"/>
    <w:rsid w:val="002403C0"/>
    <w:rsid w:val="00240E3A"/>
    <w:rsid w:val="00241430"/>
    <w:rsid w:val="00241442"/>
    <w:rsid w:val="002454FA"/>
    <w:rsid w:val="0024584C"/>
    <w:rsid w:val="00246D61"/>
    <w:rsid w:val="00247409"/>
    <w:rsid w:val="00250245"/>
    <w:rsid w:val="00250570"/>
    <w:rsid w:val="0025277A"/>
    <w:rsid w:val="00253029"/>
    <w:rsid w:val="00254A6D"/>
    <w:rsid w:val="0025593B"/>
    <w:rsid w:val="00256CED"/>
    <w:rsid w:val="00257773"/>
    <w:rsid w:val="0026130C"/>
    <w:rsid w:val="0026145D"/>
    <w:rsid w:val="00262FB3"/>
    <w:rsid w:val="00265AB4"/>
    <w:rsid w:val="00267148"/>
    <w:rsid w:val="00272741"/>
    <w:rsid w:val="00272D89"/>
    <w:rsid w:val="00273746"/>
    <w:rsid w:val="0027593A"/>
    <w:rsid w:val="00276EDA"/>
    <w:rsid w:val="0028165A"/>
    <w:rsid w:val="002820AB"/>
    <w:rsid w:val="00282938"/>
    <w:rsid w:val="00284A9E"/>
    <w:rsid w:val="00284EB1"/>
    <w:rsid w:val="00285C9C"/>
    <w:rsid w:val="00287973"/>
    <w:rsid w:val="00287A61"/>
    <w:rsid w:val="00287D63"/>
    <w:rsid w:val="002902B5"/>
    <w:rsid w:val="002903BA"/>
    <w:rsid w:val="00290FE8"/>
    <w:rsid w:val="002922D1"/>
    <w:rsid w:val="002937AE"/>
    <w:rsid w:val="00293D4B"/>
    <w:rsid w:val="0029798B"/>
    <w:rsid w:val="00297BD2"/>
    <w:rsid w:val="00297CB1"/>
    <w:rsid w:val="002A3457"/>
    <w:rsid w:val="002A4674"/>
    <w:rsid w:val="002A6234"/>
    <w:rsid w:val="002B19AF"/>
    <w:rsid w:val="002B1A66"/>
    <w:rsid w:val="002B32C5"/>
    <w:rsid w:val="002B4ADC"/>
    <w:rsid w:val="002B51E2"/>
    <w:rsid w:val="002B7132"/>
    <w:rsid w:val="002C016D"/>
    <w:rsid w:val="002C2E87"/>
    <w:rsid w:val="002C3916"/>
    <w:rsid w:val="002C412E"/>
    <w:rsid w:val="002C637E"/>
    <w:rsid w:val="002C6AC7"/>
    <w:rsid w:val="002D037C"/>
    <w:rsid w:val="002D2458"/>
    <w:rsid w:val="002D2478"/>
    <w:rsid w:val="002D31C8"/>
    <w:rsid w:val="002D3E41"/>
    <w:rsid w:val="002D4978"/>
    <w:rsid w:val="002E058F"/>
    <w:rsid w:val="002E0C18"/>
    <w:rsid w:val="002E240A"/>
    <w:rsid w:val="002E27DF"/>
    <w:rsid w:val="002E60E0"/>
    <w:rsid w:val="002E6976"/>
    <w:rsid w:val="002E7464"/>
    <w:rsid w:val="002E76A1"/>
    <w:rsid w:val="002E7BF9"/>
    <w:rsid w:val="002F0442"/>
    <w:rsid w:val="002F0689"/>
    <w:rsid w:val="002F0AB8"/>
    <w:rsid w:val="002F3212"/>
    <w:rsid w:val="002F5C4D"/>
    <w:rsid w:val="002F6EED"/>
    <w:rsid w:val="003000C5"/>
    <w:rsid w:val="00302507"/>
    <w:rsid w:val="00302EBB"/>
    <w:rsid w:val="00305D3F"/>
    <w:rsid w:val="00306B5E"/>
    <w:rsid w:val="00307E2F"/>
    <w:rsid w:val="00310FB6"/>
    <w:rsid w:val="00311FA2"/>
    <w:rsid w:val="00312C1C"/>
    <w:rsid w:val="003156AF"/>
    <w:rsid w:val="00317BDB"/>
    <w:rsid w:val="0032076E"/>
    <w:rsid w:val="0032157A"/>
    <w:rsid w:val="00323C66"/>
    <w:rsid w:val="003240AA"/>
    <w:rsid w:val="00324DA8"/>
    <w:rsid w:val="00326C0F"/>
    <w:rsid w:val="00326D00"/>
    <w:rsid w:val="0032758F"/>
    <w:rsid w:val="00330A37"/>
    <w:rsid w:val="003319B9"/>
    <w:rsid w:val="00331C6F"/>
    <w:rsid w:val="0033289B"/>
    <w:rsid w:val="00335611"/>
    <w:rsid w:val="00335ADA"/>
    <w:rsid w:val="00336682"/>
    <w:rsid w:val="00336B99"/>
    <w:rsid w:val="00336BAE"/>
    <w:rsid w:val="00337DA6"/>
    <w:rsid w:val="00342E0F"/>
    <w:rsid w:val="00344F58"/>
    <w:rsid w:val="00347C49"/>
    <w:rsid w:val="003501BC"/>
    <w:rsid w:val="00351A95"/>
    <w:rsid w:val="00351B42"/>
    <w:rsid w:val="0035401E"/>
    <w:rsid w:val="00354442"/>
    <w:rsid w:val="0035560F"/>
    <w:rsid w:val="00355EF7"/>
    <w:rsid w:val="00356DCB"/>
    <w:rsid w:val="003574CE"/>
    <w:rsid w:val="0036023A"/>
    <w:rsid w:val="00360EA6"/>
    <w:rsid w:val="003611AD"/>
    <w:rsid w:val="003629FB"/>
    <w:rsid w:val="00362F4B"/>
    <w:rsid w:val="00364101"/>
    <w:rsid w:val="003644A5"/>
    <w:rsid w:val="003654A5"/>
    <w:rsid w:val="003655BB"/>
    <w:rsid w:val="00365E09"/>
    <w:rsid w:val="00367303"/>
    <w:rsid w:val="00367E0D"/>
    <w:rsid w:val="00370062"/>
    <w:rsid w:val="00370510"/>
    <w:rsid w:val="00372697"/>
    <w:rsid w:val="00372FCD"/>
    <w:rsid w:val="00373297"/>
    <w:rsid w:val="003734AA"/>
    <w:rsid w:val="00373E06"/>
    <w:rsid w:val="003747EF"/>
    <w:rsid w:val="00377A23"/>
    <w:rsid w:val="00381698"/>
    <w:rsid w:val="003873D0"/>
    <w:rsid w:val="00391334"/>
    <w:rsid w:val="00397335"/>
    <w:rsid w:val="003A094A"/>
    <w:rsid w:val="003A20D4"/>
    <w:rsid w:val="003A4C49"/>
    <w:rsid w:val="003A53E6"/>
    <w:rsid w:val="003A5E7B"/>
    <w:rsid w:val="003A5EBE"/>
    <w:rsid w:val="003A5F17"/>
    <w:rsid w:val="003A6F6F"/>
    <w:rsid w:val="003A6F79"/>
    <w:rsid w:val="003A73F3"/>
    <w:rsid w:val="003B0CD9"/>
    <w:rsid w:val="003B0D53"/>
    <w:rsid w:val="003B1347"/>
    <w:rsid w:val="003B2557"/>
    <w:rsid w:val="003B33D7"/>
    <w:rsid w:val="003B5D56"/>
    <w:rsid w:val="003C077D"/>
    <w:rsid w:val="003C1B1E"/>
    <w:rsid w:val="003C2598"/>
    <w:rsid w:val="003C31FF"/>
    <w:rsid w:val="003C492F"/>
    <w:rsid w:val="003C4DE1"/>
    <w:rsid w:val="003C5824"/>
    <w:rsid w:val="003C6720"/>
    <w:rsid w:val="003C6D2B"/>
    <w:rsid w:val="003C773A"/>
    <w:rsid w:val="003C7F0C"/>
    <w:rsid w:val="003D1B5A"/>
    <w:rsid w:val="003D26B4"/>
    <w:rsid w:val="003D2E5E"/>
    <w:rsid w:val="003D3915"/>
    <w:rsid w:val="003D3EC9"/>
    <w:rsid w:val="003D4854"/>
    <w:rsid w:val="003D664C"/>
    <w:rsid w:val="003D6B3F"/>
    <w:rsid w:val="003E3259"/>
    <w:rsid w:val="003E3E74"/>
    <w:rsid w:val="003E4A7C"/>
    <w:rsid w:val="003E5E68"/>
    <w:rsid w:val="003E6664"/>
    <w:rsid w:val="003E7488"/>
    <w:rsid w:val="003F0814"/>
    <w:rsid w:val="003F5B89"/>
    <w:rsid w:val="003F6144"/>
    <w:rsid w:val="003F68AF"/>
    <w:rsid w:val="00401067"/>
    <w:rsid w:val="0040315F"/>
    <w:rsid w:val="00406683"/>
    <w:rsid w:val="0040698B"/>
    <w:rsid w:val="00407012"/>
    <w:rsid w:val="00411182"/>
    <w:rsid w:val="00411F8E"/>
    <w:rsid w:val="00415199"/>
    <w:rsid w:val="00415407"/>
    <w:rsid w:val="00415412"/>
    <w:rsid w:val="00421B2A"/>
    <w:rsid w:val="00421B95"/>
    <w:rsid w:val="00424A5A"/>
    <w:rsid w:val="00425F04"/>
    <w:rsid w:val="00426137"/>
    <w:rsid w:val="004278F1"/>
    <w:rsid w:val="004302D6"/>
    <w:rsid w:val="00430AB2"/>
    <w:rsid w:val="00430F35"/>
    <w:rsid w:val="00441D3B"/>
    <w:rsid w:val="00442784"/>
    <w:rsid w:val="004432E3"/>
    <w:rsid w:val="00443BEE"/>
    <w:rsid w:val="004442ED"/>
    <w:rsid w:val="0044579A"/>
    <w:rsid w:val="0044658B"/>
    <w:rsid w:val="0045148E"/>
    <w:rsid w:val="00452A80"/>
    <w:rsid w:val="00452E99"/>
    <w:rsid w:val="00453806"/>
    <w:rsid w:val="004542B9"/>
    <w:rsid w:val="00454F1C"/>
    <w:rsid w:val="004553BA"/>
    <w:rsid w:val="00460719"/>
    <w:rsid w:val="004613E1"/>
    <w:rsid w:val="00462CDF"/>
    <w:rsid w:val="00464CC8"/>
    <w:rsid w:val="0046657D"/>
    <w:rsid w:val="004667D2"/>
    <w:rsid w:val="0047023E"/>
    <w:rsid w:val="00472195"/>
    <w:rsid w:val="00472A3C"/>
    <w:rsid w:val="00474F3A"/>
    <w:rsid w:val="00476573"/>
    <w:rsid w:val="00477036"/>
    <w:rsid w:val="00477D8E"/>
    <w:rsid w:val="00477DA6"/>
    <w:rsid w:val="00477EBB"/>
    <w:rsid w:val="00485794"/>
    <w:rsid w:val="004858A4"/>
    <w:rsid w:val="0048596F"/>
    <w:rsid w:val="00485BCE"/>
    <w:rsid w:val="004864C8"/>
    <w:rsid w:val="00487E6A"/>
    <w:rsid w:val="00490921"/>
    <w:rsid w:val="00490943"/>
    <w:rsid w:val="004928BD"/>
    <w:rsid w:val="00493EAD"/>
    <w:rsid w:val="00493F92"/>
    <w:rsid w:val="00494E8F"/>
    <w:rsid w:val="00495EE0"/>
    <w:rsid w:val="004A02F1"/>
    <w:rsid w:val="004A16A9"/>
    <w:rsid w:val="004A33CD"/>
    <w:rsid w:val="004A4C0C"/>
    <w:rsid w:val="004A6544"/>
    <w:rsid w:val="004A7BBC"/>
    <w:rsid w:val="004B08AC"/>
    <w:rsid w:val="004B1A93"/>
    <w:rsid w:val="004B3621"/>
    <w:rsid w:val="004B582A"/>
    <w:rsid w:val="004B6C98"/>
    <w:rsid w:val="004B72F6"/>
    <w:rsid w:val="004B7A5A"/>
    <w:rsid w:val="004B7B27"/>
    <w:rsid w:val="004C0C0D"/>
    <w:rsid w:val="004C27FD"/>
    <w:rsid w:val="004C2841"/>
    <w:rsid w:val="004C2987"/>
    <w:rsid w:val="004C2C78"/>
    <w:rsid w:val="004C32EC"/>
    <w:rsid w:val="004C362F"/>
    <w:rsid w:val="004C4821"/>
    <w:rsid w:val="004C5B18"/>
    <w:rsid w:val="004C629D"/>
    <w:rsid w:val="004C6935"/>
    <w:rsid w:val="004C6EFE"/>
    <w:rsid w:val="004C7076"/>
    <w:rsid w:val="004C7CAC"/>
    <w:rsid w:val="004D091D"/>
    <w:rsid w:val="004D1FFD"/>
    <w:rsid w:val="004D2FC1"/>
    <w:rsid w:val="004D4C6C"/>
    <w:rsid w:val="004D5D5B"/>
    <w:rsid w:val="004D5E20"/>
    <w:rsid w:val="004D7A2F"/>
    <w:rsid w:val="004D7CFD"/>
    <w:rsid w:val="004E0A23"/>
    <w:rsid w:val="004E0C28"/>
    <w:rsid w:val="004E3771"/>
    <w:rsid w:val="004E59CE"/>
    <w:rsid w:val="004F0D4F"/>
    <w:rsid w:val="004F10E4"/>
    <w:rsid w:val="004F3963"/>
    <w:rsid w:val="004F572A"/>
    <w:rsid w:val="004F5AE6"/>
    <w:rsid w:val="004F621F"/>
    <w:rsid w:val="004F6255"/>
    <w:rsid w:val="004F6A9C"/>
    <w:rsid w:val="004F7135"/>
    <w:rsid w:val="004F7BC0"/>
    <w:rsid w:val="00501620"/>
    <w:rsid w:val="00503007"/>
    <w:rsid w:val="00504180"/>
    <w:rsid w:val="00505149"/>
    <w:rsid w:val="005075B2"/>
    <w:rsid w:val="005126D2"/>
    <w:rsid w:val="0051349E"/>
    <w:rsid w:val="00513C76"/>
    <w:rsid w:val="005156BC"/>
    <w:rsid w:val="00515A29"/>
    <w:rsid w:val="0052032F"/>
    <w:rsid w:val="00521372"/>
    <w:rsid w:val="0052306E"/>
    <w:rsid w:val="00524A04"/>
    <w:rsid w:val="00530144"/>
    <w:rsid w:val="005358A5"/>
    <w:rsid w:val="00535B0A"/>
    <w:rsid w:val="0054015A"/>
    <w:rsid w:val="00541ADF"/>
    <w:rsid w:val="005425B2"/>
    <w:rsid w:val="0054263A"/>
    <w:rsid w:val="00544684"/>
    <w:rsid w:val="005459BD"/>
    <w:rsid w:val="005460C5"/>
    <w:rsid w:val="0054750F"/>
    <w:rsid w:val="00551312"/>
    <w:rsid w:val="0055156D"/>
    <w:rsid w:val="00553020"/>
    <w:rsid w:val="005549A6"/>
    <w:rsid w:val="005559C6"/>
    <w:rsid w:val="00555E22"/>
    <w:rsid w:val="005565F2"/>
    <w:rsid w:val="005568BC"/>
    <w:rsid w:val="00556E3E"/>
    <w:rsid w:val="00557A7F"/>
    <w:rsid w:val="00557C08"/>
    <w:rsid w:val="00560933"/>
    <w:rsid w:val="005647E2"/>
    <w:rsid w:val="00564E17"/>
    <w:rsid w:val="00565601"/>
    <w:rsid w:val="00566022"/>
    <w:rsid w:val="00570667"/>
    <w:rsid w:val="00571534"/>
    <w:rsid w:val="0057249D"/>
    <w:rsid w:val="00572791"/>
    <w:rsid w:val="00574028"/>
    <w:rsid w:val="00575588"/>
    <w:rsid w:val="005760F1"/>
    <w:rsid w:val="0057734B"/>
    <w:rsid w:val="005773D2"/>
    <w:rsid w:val="00580B19"/>
    <w:rsid w:val="00580EF9"/>
    <w:rsid w:val="00582BC1"/>
    <w:rsid w:val="0058303B"/>
    <w:rsid w:val="00583BE3"/>
    <w:rsid w:val="00585B57"/>
    <w:rsid w:val="00586C1F"/>
    <w:rsid w:val="0059007F"/>
    <w:rsid w:val="00590126"/>
    <w:rsid w:val="0059017B"/>
    <w:rsid w:val="0059160A"/>
    <w:rsid w:val="00592667"/>
    <w:rsid w:val="00592B5D"/>
    <w:rsid w:val="0059368C"/>
    <w:rsid w:val="005946EB"/>
    <w:rsid w:val="0059650D"/>
    <w:rsid w:val="00596A39"/>
    <w:rsid w:val="00597902"/>
    <w:rsid w:val="005A10FB"/>
    <w:rsid w:val="005A1824"/>
    <w:rsid w:val="005A27FB"/>
    <w:rsid w:val="005A5232"/>
    <w:rsid w:val="005A5F1F"/>
    <w:rsid w:val="005B085D"/>
    <w:rsid w:val="005B1046"/>
    <w:rsid w:val="005B1D81"/>
    <w:rsid w:val="005B3470"/>
    <w:rsid w:val="005B4363"/>
    <w:rsid w:val="005B7F90"/>
    <w:rsid w:val="005C06F5"/>
    <w:rsid w:val="005C1909"/>
    <w:rsid w:val="005C321F"/>
    <w:rsid w:val="005C4DF4"/>
    <w:rsid w:val="005C557E"/>
    <w:rsid w:val="005C6E7F"/>
    <w:rsid w:val="005D027E"/>
    <w:rsid w:val="005D1FE8"/>
    <w:rsid w:val="005D3B6F"/>
    <w:rsid w:val="005D3F0E"/>
    <w:rsid w:val="005D4DB4"/>
    <w:rsid w:val="005D5D88"/>
    <w:rsid w:val="005E0D17"/>
    <w:rsid w:val="005E30D9"/>
    <w:rsid w:val="005E4741"/>
    <w:rsid w:val="005E60AE"/>
    <w:rsid w:val="005F089D"/>
    <w:rsid w:val="005F0B16"/>
    <w:rsid w:val="005F29E7"/>
    <w:rsid w:val="005F386D"/>
    <w:rsid w:val="005F553B"/>
    <w:rsid w:val="005F5646"/>
    <w:rsid w:val="005F593A"/>
    <w:rsid w:val="005F5DD6"/>
    <w:rsid w:val="00602E9C"/>
    <w:rsid w:val="006030CA"/>
    <w:rsid w:val="00604EF4"/>
    <w:rsid w:val="00604FD0"/>
    <w:rsid w:val="00607D6C"/>
    <w:rsid w:val="00611F35"/>
    <w:rsid w:val="006123B4"/>
    <w:rsid w:val="00613850"/>
    <w:rsid w:val="006148B7"/>
    <w:rsid w:val="00616809"/>
    <w:rsid w:val="00616B3E"/>
    <w:rsid w:val="00617248"/>
    <w:rsid w:val="00617F4F"/>
    <w:rsid w:val="006206F1"/>
    <w:rsid w:val="00624DA8"/>
    <w:rsid w:val="0062503B"/>
    <w:rsid w:val="00625CBD"/>
    <w:rsid w:val="00626EB4"/>
    <w:rsid w:val="00630B4D"/>
    <w:rsid w:val="00630B62"/>
    <w:rsid w:val="00632973"/>
    <w:rsid w:val="00632DE0"/>
    <w:rsid w:val="0063311E"/>
    <w:rsid w:val="006339AC"/>
    <w:rsid w:val="006400CB"/>
    <w:rsid w:val="006408AC"/>
    <w:rsid w:val="006411BA"/>
    <w:rsid w:val="0064327F"/>
    <w:rsid w:val="00643B22"/>
    <w:rsid w:val="006500D3"/>
    <w:rsid w:val="00650497"/>
    <w:rsid w:val="00650C16"/>
    <w:rsid w:val="006515DC"/>
    <w:rsid w:val="00652D2A"/>
    <w:rsid w:val="00656414"/>
    <w:rsid w:val="00656565"/>
    <w:rsid w:val="00660F55"/>
    <w:rsid w:val="00662560"/>
    <w:rsid w:val="00662A4A"/>
    <w:rsid w:val="006642AC"/>
    <w:rsid w:val="006652A1"/>
    <w:rsid w:val="00665CDB"/>
    <w:rsid w:val="00665D45"/>
    <w:rsid w:val="006673F4"/>
    <w:rsid w:val="00667D7F"/>
    <w:rsid w:val="00671045"/>
    <w:rsid w:val="00674280"/>
    <w:rsid w:val="00675F87"/>
    <w:rsid w:val="006761AF"/>
    <w:rsid w:val="00677442"/>
    <w:rsid w:val="00680A44"/>
    <w:rsid w:val="0068172B"/>
    <w:rsid w:val="00682522"/>
    <w:rsid w:val="00682A31"/>
    <w:rsid w:val="0068327C"/>
    <w:rsid w:val="00683C1F"/>
    <w:rsid w:val="00683F49"/>
    <w:rsid w:val="006864C6"/>
    <w:rsid w:val="006870FA"/>
    <w:rsid w:val="00687DCE"/>
    <w:rsid w:val="00687FDC"/>
    <w:rsid w:val="0069366B"/>
    <w:rsid w:val="00694169"/>
    <w:rsid w:val="00695386"/>
    <w:rsid w:val="0069579F"/>
    <w:rsid w:val="00695B77"/>
    <w:rsid w:val="00695C8F"/>
    <w:rsid w:val="00696B67"/>
    <w:rsid w:val="006A085C"/>
    <w:rsid w:val="006A0CC9"/>
    <w:rsid w:val="006A52F4"/>
    <w:rsid w:val="006A72FA"/>
    <w:rsid w:val="006B1142"/>
    <w:rsid w:val="006B1D04"/>
    <w:rsid w:val="006B1EF4"/>
    <w:rsid w:val="006B2422"/>
    <w:rsid w:val="006B3EF2"/>
    <w:rsid w:val="006B437E"/>
    <w:rsid w:val="006B4E64"/>
    <w:rsid w:val="006B6397"/>
    <w:rsid w:val="006C082D"/>
    <w:rsid w:val="006C689B"/>
    <w:rsid w:val="006D10AB"/>
    <w:rsid w:val="006D2DE1"/>
    <w:rsid w:val="006D4291"/>
    <w:rsid w:val="006D7DBA"/>
    <w:rsid w:val="006E142B"/>
    <w:rsid w:val="006E3086"/>
    <w:rsid w:val="006E41F4"/>
    <w:rsid w:val="006E4548"/>
    <w:rsid w:val="006E5274"/>
    <w:rsid w:val="006E5C3A"/>
    <w:rsid w:val="006E606B"/>
    <w:rsid w:val="006E6A7E"/>
    <w:rsid w:val="006E7092"/>
    <w:rsid w:val="006E72EF"/>
    <w:rsid w:val="006F06E9"/>
    <w:rsid w:val="006F467C"/>
    <w:rsid w:val="00701423"/>
    <w:rsid w:val="00703C30"/>
    <w:rsid w:val="00707E56"/>
    <w:rsid w:val="00707EDC"/>
    <w:rsid w:val="00711BD7"/>
    <w:rsid w:val="00712E23"/>
    <w:rsid w:val="007140E9"/>
    <w:rsid w:val="007166DC"/>
    <w:rsid w:val="007169F9"/>
    <w:rsid w:val="00716DE4"/>
    <w:rsid w:val="00721506"/>
    <w:rsid w:val="00722745"/>
    <w:rsid w:val="00725438"/>
    <w:rsid w:val="00725D42"/>
    <w:rsid w:val="00726C45"/>
    <w:rsid w:val="0073319D"/>
    <w:rsid w:val="0073433C"/>
    <w:rsid w:val="00735B71"/>
    <w:rsid w:val="00737C45"/>
    <w:rsid w:val="0074071B"/>
    <w:rsid w:val="00741457"/>
    <w:rsid w:val="0074252E"/>
    <w:rsid w:val="00743D4C"/>
    <w:rsid w:val="0074439D"/>
    <w:rsid w:val="00744863"/>
    <w:rsid w:val="0074501B"/>
    <w:rsid w:val="00746675"/>
    <w:rsid w:val="0074712E"/>
    <w:rsid w:val="00752A3E"/>
    <w:rsid w:val="00752C71"/>
    <w:rsid w:val="00752FB5"/>
    <w:rsid w:val="00753629"/>
    <w:rsid w:val="00756837"/>
    <w:rsid w:val="0075694F"/>
    <w:rsid w:val="007575DE"/>
    <w:rsid w:val="00760813"/>
    <w:rsid w:val="00760C37"/>
    <w:rsid w:val="00760C9D"/>
    <w:rsid w:val="00760EB6"/>
    <w:rsid w:val="00764FF4"/>
    <w:rsid w:val="00767293"/>
    <w:rsid w:val="007678B6"/>
    <w:rsid w:val="007717D9"/>
    <w:rsid w:val="00771A33"/>
    <w:rsid w:val="007725E4"/>
    <w:rsid w:val="0077483A"/>
    <w:rsid w:val="00774E0F"/>
    <w:rsid w:val="00774F59"/>
    <w:rsid w:val="00775175"/>
    <w:rsid w:val="00776476"/>
    <w:rsid w:val="00782E51"/>
    <w:rsid w:val="0078359B"/>
    <w:rsid w:val="007843A8"/>
    <w:rsid w:val="007845EF"/>
    <w:rsid w:val="0078530E"/>
    <w:rsid w:val="00787B3E"/>
    <w:rsid w:val="00790026"/>
    <w:rsid w:val="00790C4D"/>
    <w:rsid w:val="007932EA"/>
    <w:rsid w:val="00793D87"/>
    <w:rsid w:val="00794A62"/>
    <w:rsid w:val="00794C33"/>
    <w:rsid w:val="00796513"/>
    <w:rsid w:val="007A0BDB"/>
    <w:rsid w:val="007A1274"/>
    <w:rsid w:val="007A4DA3"/>
    <w:rsid w:val="007A7642"/>
    <w:rsid w:val="007A7933"/>
    <w:rsid w:val="007B085F"/>
    <w:rsid w:val="007B0912"/>
    <w:rsid w:val="007B10AA"/>
    <w:rsid w:val="007B23C7"/>
    <w:rsid w:val="007B26DE"/>
    <w:rsid w:val="007B2FE4"/>
    <w:rsid w:val="007B7E1D"/>
    <w:rsid w:val="007C48C7"/>
    <w:rsid w:val="007C567C"/>
    <w:rsid w:val="007C5A24"/>
    <w:rsid w:val="007C7B51"/>
    <w:rsid w:val="007D0DA6"/>
    <w:rsid w:val="007D2253"/>
    <w:rsid w:val="007D299D"/>
    <w:rsid w:val="007D31FB"/>
    <w:rsid w:val="007D32ED"/>
    <w:rsid w:val="007D4FCB"/>
    <w:rsid w:val="007D506C"/>
    <w:rsid w:val="007D5F73"/>
    <w:rsid w:val="007D62E3"/>
    <w:rsid w:val="007D6E42"/>
    <w:rsid w:val="007D7419"/>
    <w:rsid w:val="007D7AA2"/>
    <w:rsid w:val="007E5974"/>
    <w:rsid w:val="007E658C"/>
    <w:rsid w:val="007E70FF"/>
    <w:rsid w:val="007F1469"/>
    <w:rsid w:val="007F2232"/>
    <w:rsid w:val="007F35E7"/>
    <w:rsid w:val="00801A09"/>
    <w:rsid w:val="00802702"/>
    <w:rsid w:val="0080447C"/>
    <w:rsid w:val="008047D5"/>
    <w:rsid w:val="0080559D"/>
    <w:rsid w:val="00807284"/>
    <w:rsid w:val="0080730A"/>
    <w:rsid w:val="00807D72"/>
    <w:rsid w:val="00811C92"/>
    <w:rsid w:val="00811F96"/>
    <w:rsid w:val="008134C4"/>
    <w:rsid w:val="00814691"/>
    <w:rsid w:val="008153FD"/>
    <w:rsid w:val="008172E7"/>
    <w:rsid w:val="00817A5F"/>
    <w:rsid w:val="00820413"/>
    <w:rsid w:val="00821000"/>
    <w:rsid w:val="008215C6"/>
    <w:rsid w:val="008216B9"/>
    <w:rsid w:val="00823A3A"/>
    <w:rsid w:val="00823E29"/>
    <w:rsid w:val="00825C49"/>
    <w:rsid w:val="00826036"/>
    <w:rsid w:val="008276BD"/>
    <w:rsid w:val="00830A73"/>
    <w:rsid w:val="008328CE"/>
    <w:rsid w:val="00834043"/>
    <w:rsid w:val="008355E1"/>
    <w:rsid w:val="0084093F"/>
    <w:rsid w:val="00840C86"/>
    <w:rsid w:val="00841342"/>
    <w:rsid w:val="00844DFF"/>
    <w:rsid w:val="00846AF0"/>
    <w:rsid w:val="00850687"/>
    <w:rsid w:val="00852BB8"/>
    <w:rsid w:val="008537EA"/>
    <w:rsid w:val="008544FC"/>
    <w:rsid w:val="008551FC"/>
    <w:rsid w:val="008558C0"/>
    <w:rsid w:val="00855FA0"/>
    <w:rsid w:val="00856055"/>
    <w:rsid w:val="00857989"/>
    <w:rsid w:val="00860347"/>
    <w:rsid w:val="0086046B"/>
    <w:rsid w:val="0086153B"/>
    <w:rsid w:val="00861C7A"/>
    <w:rsid w:val="008627D5"/>
    <w:rsid w:val="008634E6"/>
    <w:rsid w:val="00863A95"/>
    <w:rsid w:val="00871A4B"/>
    <w:rsid w:val="008736B7"/>
    <w:rsid w:val="00873FCE"/>
    <w:rsid w:val="00875D47"/>
    <w:rsid w:val="00875FBB"/>
    <w:rsid w:val="00876482"/>
    <w:rsid w:val="00881F25"/>
    <w:rsid w:val="00883658"/>
    <w:rsid w:val="0088401E"/>
    <w:rsid w:val="008853A1"/>
    <w:rsid w:val="0088550E"/>
    <w:rsid w:val="008859E4"/>
    <w:rsid w:val="00886A73"/>
    <w:rsid w:val="00887CA6"/>
    <w:rsid w:val="00887D4D"/>
    <w:rsid w:val="008911CD"/>
    <w:rsid w:val="008927F2"/>
    <w:rsid w:val="0089290F"/>
    <w:rsid w:val="00896FE3"/>
    <w:rsid w:val="008A0E8B"/>
    <w:rsid w:val="008A3900"/>
    <w:rsid w:val="008A3F32"/>
    <w:rsid w:val="008A4E5A"/>
    <w:rsid w:val="008A4FB7"/>
    <w:rsid w:val="008A68A3"/>
    <w:rsid w:val="008A6FC5"/>
    <w:rsid w:val="008B0397"/>
    <w:rsid w:val="008B056A"/>
    <w:rsid w:val="008B07BD"/>
    <w:rsid w:val="008B11E6"/>
    <w:rsid w:val="008B258B"/>
    <w:rsid w:val="008B378C"/>
    <w:rsid w:val="008B3C64"/>
    <w:rsid w:val="008B5952"/>
    <w:rsid w:val="008B7075"/>
    <w:rsid w:val="008B7F00"/>
    <w:rsid w:val="008C1407"/>
    <w:rsid w:val="008C7A39"/>
    <w:rsid w:val="008C7D61"/>
    <w:rsid w:val="008C7DBA"/>
    <w:rsid w:val="008D0245"/>
    <w:rsid w:val="008D0F49"/>
    <w:rsid w:val="008D2FB3"/>
    <w:rsid w:val="008D3D97"/>
    <w:rsid w:val="008D6638"/>
    <w:rsid w:val="008D6839"/>
    <w:rsid w:val="008E0A4F"/>
    <w:rsid w:val="008E1285"/>
    <w:rsid w:val="008E14D9"/>
    <w:rsid w:val="008E1C16"/>
    <w:rsid w:val="008E51CF"/>
    <w:rsid w:val="008E6106"/>
    <w:rsid w:val="008E6876"/>
    <w:rsid w:val="008E7301"/>
    <w:rsid w:val="008F0304"/>
    <w:rsid w:val="008F0689"/>
    <w:rsid w:val="008F19C6"/>
    <w:rsid w:val="008F1A31"/>
    <w:rsid w:val="008F20CF"/>
    <w:rsid w:val="008F21B5"/>
    <w:rsid w:val="008F4784"/>
    <w:rsid w:val="008F529F"/>
    <w:rsid w:val="008F7ED3"/>
    <w:rsid w:val="00902AEE"/>
    <w:rsid w:val="009034CC"/>
    <w:rsid w:val="00903617"/>
    <w:rsid w:val="00905239"/>
    <w:rsid w:val="009109CB"/>
    <w:rsid w:val="00911375"/>
    <w:rsid w:val="00912D64"/>
    <w:rsid w:val="00913D21"/>
    <w:rsid w:val="00914780"/>
    <w:rsid w:val="00914DE7"/>
    <w:rsid w:val="00915C51"/>
    <w:rsid w:val="00916186"/>
    <w:rsid w:val="00920A67"/>
    <w:rsid w:val="0092357D"/>
    <w:rsid w:val="00923AB8"/>
    <w:rsid w:val="00924109"/>
    <w:rsid w:val="00924A27"/>
    <w:rsid w:val="00926364"/>
    <w:rsid w:val="0092688E"/>
    <w:rsid w:val="00926D7D"/>
    <w:rsid w:val="00926DB9"/>
    <w:rsid w:val="009321DF"/>
    <w:rsid w:val="0093325E"/>
    <w:rsid w:val="00934021"/>
    <w:rsid w:val="0093423D"/>
    <w:rsid w:val="00934326"/>
    <w:rsid w:val="0094026F"/>
    <w:rsid w:val="009415A0"/>
    <w:rsid w:val="00942184"/>
    <w:rsid w:val="0094349F"/>
    <w:rsid w:val="009435CC"/>
    <w:rsid w:val="00945ED1"/>
    <w:rsid w:val="00953D12"/>
    <w:rsid w:val="00955888"/>
    <w:rsid w:val="00960679"/>
    <w:rsid w:val="00960CEF"/>
    <w:rsid w:val="0096259C"/>
    <w:rsid w:val="0096381F"/>
    <w:rsid w:val="00964648"/>
    <w:rsid w:val="009661F3"/>
    <w:rsid w:val="009666A0"/>
    <w:rsid w:val="009677F8"/>
    <w:rsid w:val="00970F7F"/>
    <w:rsid w:val="00971AE4"/>
    <w:rsid w:val="0097373A"/>
    <w:rsid w:val="00976173"/>
    <w:rsid w:val="009762E2"/>
    <w:rsid w:val="009812D2"/>
    <w:rsid w:val="00981E0A"/>
    <w:rsid w:val="00983D1E"/>
    <w:rsid w:val="009840B6"/>
    <w:rsid w:val="00984302"/>
    <w:rsid w:val="009858CA"/>
    <w:rsid w:val="00986172"/>
    <w:rsid w:val="009876B5"/>
    <w:rsid w:val="00991B67"/>
    <w:rsid w:val="009920F4"/>
    <w:rsid w:val="00997659"/>
    <w:rsid w:val="009A209C"/>
    <w:rsid w:val="009A507B"/>
    <w:rsid w:val="009A6473"/>
    <w:rsid w:val="009A6DC5"/>
    <w:rsid w:val="009A7E02"/>
    <w:rsid w:val="009B2334"/>
    <w:rsid w:val="009B31F0"/>
    <w:rsid w:val="009B3D7B"/>
    <w:rsid w:val="009B4256"/>
    <w:rsid w:val="009B4674"/>
    <w:rsid w:val="009B51ED"/>
    <w:rsid w:val="009B612A"/>
    <w:rsid w:val="009B6515"/>
    <w:rsid w:val="009C0F0E"/>
    <w:rsid w:val="009C12E2"/>
    <w:rsid w:val="009C28B7"/>
    <w:rsid w:val="009C2F37"/>
    <w:rsid w:val="009C3514"/>
    <w:rsid w:val="009C3971"/>
    <w:rsid w:val="009C3CFB"/>
    <w:rsid w:val="009C3FCD"/>
    <w:rsid w:val="009C476B"/>
    <w:rsid w:val="009C5CC8"/>
    <w:rsid w:val="009C7C10"/>
    <w:rsid w:val="009C7C2B"/>
    <w:rsid w:val="009D05B0"/>
    <w:rsid w:val="009D096E"/>
    <w:rsid w:val="009D192D"/>
    <w:rsid w:val="009D2136"/>
    <w:rsid w:val="009D3327"/>
    <w:rsid w:val="009D4881"/>
    <w:rsid w:val="009D5B87"/>
    <w:rsid w:val="009E083C"/>
    <w:rsid w:val="009E1209"/>
    <w:rsid w:val="009E454B"/>
    <w:rsid w:val="009E4BFE"/>
    <w:rsid w:val="009E7187"/>
    <w:rsid w:val="009E7822"/>
    <w:rsid w:val="009E7CFE"/>
    <w:rsid w:val="009F0AD6"/>
    <w:rsid w:val="009F111A"/>
    <w:rsid w:val="009F24E7"/>
    <w:rsid w:val="009F2FE3"/>
    <w:rsid w:val="009F451E"/>
    <w:rsid w:val="009F5573"/>
    <w:rsid w:val="009F7CF2"/>
    <w:rsid w:val="00A000E3"/>
    <w:rsid w:val="00A01792"/>
    <w:rsid w:val="00A01E5C"/>
    <w:rsid w:val="00A02BC1"/>
    <w:rsid w:val="00A04693"/>
    <w:rsid w:val="00A04E8D"/>
    <w:rsid w:val="00A061AE"/>
    <w:rsid w:val="00A06278"/>
    <w:rsid w:val="00A06D07"/>
    <w:rsid w:val="00A129E3"/>
    <w:rsid w:val="00A12BB1"/>
    <w:rsid w:val="00A13F2D"/>
    <w:rsid w:val="00A14EE1"/>
    <w:rsid w:val="00A152ED"/>
    <w:rsid w:val="00A15D9A"/>
    <w:rsid w:val="00A15F4A"/>
    <w:rsid w:val="00A16A6C"/>
    <w:rsid w:val="00A16F90"/>
    <w:rsid w:val="00A1709A"/>
    <w:rsid w:val="00A17187"/>
    <w:rsid w:val="00A171DB"/>
    <w:rsid w:val="00A226BE"/>
    <w:rsid w:val="00A23AEC"/>
    <w:rsid w:val="00A24084"/>
    <w:rsid w:val="00A2431F"/>
    <w:rsid w:val="00A265E9"/>
    <w:rsid w:val="00A2709B"/>
    <w:rsid w:val="00A27758"/>
    <w:rsid w:val="00A277C5"/>
    <w:rsid w:val="00A30BB2"/>
    <w:rsid w:val="00A32E3D"/>
    <w:rsid w:val="00A35FD7"/>
    <w:rsid w:val="00A36E5E"/>
    <w:rsid w:val="00A40D3E"/>
    <w:rsid w:val="00A433C9"/>
    <w:rsid w:val="00A4391F"/>
    <w:rsid w:val="00A44E4B"/>
    <w:rsid w:val="00A47EF0"/>
    <w:rsid w:val="00A509F7"/>
    <w:rsid w:val="00A52487"/>
    <w:rsid w:val="00A52822"/>
    <w:rsid w:val="00A5492D"/>
    <w:rsid w:val="00A54ED6"/>
    <w:rsid w:val="00A562BD"/>
    <w:rsid w:val="00A572F4"/>
    <w:rsid w:val="00A5742C"/>
    <w:rsid w:val="00A57FE9"/>
    <w:rsid w:val="00A602A4"/>
    <w:rsid w:val="00A60B4F"/>
    <w:rsid w:val="00A61F56"/>
    <w:rsid w:val="00A61F85"/>
    <w:rsid w:val="00A61FB8"/>
    <w:rsid w:val="00A6356C"/>
    <w:rsid w:val="00A63DCE"/>
    <w:rsid w:val="00A659F3"/>
    <w:rsid w:val="00A6650D"/>
    <w:rsid w:val="00A715DD"/>
    <w:rsid w:val="00A71B64"/>
    <w:rsid w:val="00A72ABB"/>
    <w:rsid w:val="00A7474D"/>
    <w:rsid w:val="00A770B7"/>
    <w:rsid w:val="00A771DF"/>
    <w:rsid w:val="00A81180"/>
    <w:rsid w:val="00A81EBD"/>
    <w:rsid w:val="00A83419"/>
    <w:rsid w:val="00A8435F"/>
    <w:rsid w:val="00A848C9"/>
    <w:rsid w:val="00A85034"/>
    <w:rsid w:val="00A86B4C"/>
    <w:rsid w:val="00A86EEB"/>
    <w:rsid w:val="00A879F2"/>
    <w:rsid w:val="00A90E9E"/>
    <w:rsid w:val="00A9140F"/>
    <w:rsid w:val="00A95330"/>
    <w:rsid w:val="00A9564F"/>
    <w:rsid w:val="00A96BC9"/>
    <w:rsid w:val="00A970D7"/>
    <w:rsid w:val="00AA109A"/>
    <w:rsid w:val="00AA1A44"/>
    <w:rsid w:val="00AA3E7A"/>
    <w:rsid w:val="00AA4261"/>
    <w:rsid w:val="00AA4E4C"/>
    <w:rsid w:val="00AA6737"/>
    <w:rsid w:val="00AA68F2"/>
    <w:rsid w:val="00AA7170"/>
    <w:rsid w:val="00AA74A0"/>
    <w:rsid w:val="00AB0912"/>
    <w:rsid w:val="00AB1562"/>
    <w:rsid w:val="00AB2639"/>
    <w:rsid w:val="00AB3486"/>
    <w:rsid w:val="00AC05CF"/>
    <w:rsid w:val="00AC2527"/>
    <w:rsid w:val="00AC43C0"/>
    <w:rsid w:val="00AC6247"/>
    <w:rsid w:val="00AD0603"/>
    <w:rsid w:val="00AD1174"/>
    <w:rsid w:val="00AD1C86"/>
    <w:rsid w:val="00AD215E"/>
    <w:rsid w:val="00AD257B"/>
    <w:rsid w:val="00AD3261"/>
    <w:rsid w:val="00AD35B0"/>
    <w:rsid w:val="00AD4234"/>
    <w:rsid w:val="00AD47C7"/>
    <w:rsid w:val="00AD563C"/>
    <w:rsid w:val="00AD6A1E"/>
    <w:rsid w:val="00AE20E3"/>
    <w:rsid w:val="00AE2621"/>
    <w:rsid w:val="00AE4478"/>
    <w:rsid w:val="00AE4681"/>
    <w:rsid w:val="00AE5A54"/>
    <w:rsid w:val="00AE5DE2"/>
    <w:rsid w:val="00AE688B"/>
    <w:rsid w:val="00AF07A2"/>
    <w:rsid w:val="00AF1F4B"/>
    <w:rsid w:val="00AF36E9"/>
    <w:rsid w:val="00AF3E9C"/>
    <w:rsid w:val="00AF44A8"/>
    <w:rsid w:val="00AF5397"/>
    <w:rsid w:val="00AF76EE"/>
    <w:rsid w:val="00B00A2D"/>
    <w:rsid w:val="00B018BA"/>
    <w:rsid w:val="00B028E3"/>
    <w:rsid w:val="00B028F8"/>
    <w:rsid w:val="00B03187"/>
    <w:rsid w:val="00B04D2C"/>
    <w:rsid w:val="00B059E4"/>
    <w:rsid w:val="00B07979"/>
    <w:rsid w:val="00B10B93"/>
    <w:rsid w:val="00B10E5B"/>
    <w:rsid w:val="00B111DC"/>
    <w:rsid w:val="00B1126D"/>
    <w:rsid w:val="00B1249C"/>
    <w:rsid w:val="00B12AA4"/>
    <w:rsid w:val="00B13E8F"/>
    <w:rsid w:val="00B14ECE"/>
    <w:rsid w:val="00B1716D"/>
    <w:rsid w:val="00B17241"/>
    <w:rsid w:val="00B1746D"/>
    <w:rsid w:val="00B17A6E"/>
    <w:rsid w:val="00B2092C"/>
    <w:rsid w:val="00B222CE"/>
    <w:rsid w:val="00B2408B"/>
    <w:rsid w:val="00B240E7"/>
    <w:rsid w:val="00B24294"/>
    <w:rsid w:val="00B2464A"/>
    <w:rsid w:val="00B26DA1"/>
    <w:rsid w:val="00B2729A"/>
    <w:rsid w:val="00B31BCF"/>
    <w:rsid w:val="00B32033"/>
    <w:rsid w:val="00B325E1"/>
    <w:rsid w:val="00B32691"/>
    <w:rsid w:val="00B32DB2"/>
    <w:rsid w:val="00B33C78"/>
    <w:rsid w:val="00B343FD"/>
    <w:rsid w:val="00B35DAF"/>
    <w:rsid w:val="00B43358"/>
    <w:rsid w:val="00B43C38"/>
    <w:rsid w:val="00B468E8"/>
    <w:rsid w:val="00B5007F"/>
    <w:rsid w:val="00B50B4E"/>
    <w:rsid w:val="00B5154B"/>
    <w:rsid w:val="00B5468B"/>
    <w:rsid w:val="00B5586F"/>
    <w:rsid w:val="00B56D6F"/>
    <w:rsid w:val="00B5765C"/>
    <w:rsid w:val="00B60C29"/>
    <w:rsid w:val="00B62FD7"/>
    <w:rsid w:val="00B632EB"/>
    <w:rsid w:val="00B63CE7"/>
    <w:rsid w:val="00B65FF4"/>
    <w:rsid w:val="00B66142"/>
    <w:rsid w:val="00B661C3"/>
    <w:rsid w:val="00B707ED"/>
    <w:rsid w:val="00B72EC9"/>
    <w:rsid w:val="00B73E98"/>
    <w:rsid w:val="00B7459D"/>
    <w:rsid w:val="00B77048"/>
    <w:rsid w:val="00B8033C"/>
    <w:rsid w:val="00B806BA"/>
    <w:rsid w:val="00B81F25"/>
    <w:rsid w:val="00B83F7E"/>
    <w:rsid w:val="00B840D0"/>
    <w:rsid w:val="00B84D01"/>
    <w:rsid w:val="00B869F5"/>
    <w:rsid w:val="00B871C4"/>
    <w:rsid w:val="00B90523"/>
    <w:rsid w:val="00B90C25"/>
    <w:rsid w:val="00B90CF2"/>
    <w:rsid w:val="00B92738"/>
    <w:rsid w:val="00B936AD"/>
    <w:rsid w:val="00B94AFC"/>
    <w:rsid w:val="00B94D50"/>
    <w:rsid w:val="00BA170E"/>
    <w:rsid w:val="00BA1B0E"/>
    <w:rsid w:val="00BA234D"/>
    <w:rsid w:val="00BA59E3"/>
    <w:rsid w:val="00BA5A0A"/>
    <w:rsid w:val="00BA5C5D"/>
    <w:rsid w:val="00BA6992"/>
    <w:rsid w:val="00BA701C"/>
    <w:rsid w:val="00BA7385"/>
    <w:rsid w:val="00BA76DD"/>
    <w:rsid w:val="00BB1161"/>
    <w:rsid w:val="00BB43D3"/>
    <w:rsid w:val="00BB46E4"/>
    <w:rsid w:val="00BB6554"/>
    <w:rsid w:val="00BC074C"/>
    <w:rsid w:val="00BC0D0C"/>
    <w:rsid w:val="00BC163E"/>
    <w:rsid w:val="00BC183C"/>
    <w:rsid w:val="00BC1CC8"/>
    <w:rsid w:val="00BC2144"/>
    <w:rsid w:val="00BC3111"/>
    <w:rsid w:val="00BC3223"/>
    <w:rsid w:val="00BC3DB8"/>
    <w:rsid w:val="00BD2C9F"/>
    <w:rsid w:val="00BD3F8C"/>
    <w:rsid w:val="00BD465C"/>
    <w:rsid w:val="00BD4EA7"/>
    <w:rsid w:val="00BD6021"/>
    <w:rsid w:val="00BD647B"/>
    <w:rsid w:val="00BD78BF"/>
    <w:rsid w:val="00BE1FED"/>
    <w:rsid w:val="00BE2759"/>
    <w:rsid w:val="00BE2EFF"/>
    <w:rsid w:val="00BE2FAB"/>
    <w:rsid w:val="00BE3022"/>
    <w:rsid w:val="00BF04DA"/>
    <w:rsid w:val="00BF1A68"/>
    <w:rsid w:val="00BF2D13"/>
    <w:rsid w:val="00BF37C4"/>
    <w:rsid w:val="00BF4C25"/>
    <w:rsid w:val="00BF5758"/>
    <w:rsid w:val="00BF6B21"/>
    <w:rsid w:val="00BF76C6"/>
    <w:rsid w:val="00BF7908"/>
    <w:rsid w:val="00C017D0"/>
    <w:rsid w:val="00C01B48"/>
    <w:rsid w:val="00C02506"/>
    <w:rsid w:val="00C03374"/>
    <w:rsid w:val="00C04849"/>
    <w:rsid w:val="00C05BDF"/>
    <w:rsid w:val="00C05DF1"/>
    <w:rsid w:val="00C065E2"/>
    <w:rsid w:val="00C06717"/>
    <w:rsid w:val="00C0689E"/>
    <w:rsid w:val="00C06F66"/>
    <w:rsid w:val="00C11428"/>
    <w:rsid w:val="00C1239E"/>
    <w:rsid w:val="00C1330A"/>
    <w:rsid w:val="00C156A3"/>
    <w:rsid w:val="00C15727"/>
    <w:rsid w:val="00C15C0E"/>
    <w:rsid w:val="00C16536"/>
    <w:rsid w:val="00C177FC"/>
    <w:rsid w:val="00C22CF1"/>
    <w:rsid w:val="00C24B71"/>
    <w:rsid w:val="00C25604"/>
    <w:rsid w:val="00C2562D"/>
    <w:rsid w:val="00C256F1"/>
    <w:rsid w:val="00C25C85"/>
    <w:rsid w:val="00C27A71"/>
    <w:rsid w:val="00C27BFE"/>
    <w:rsid w:val="00C27E1F"/>
    <w:rsid w:val="00C30347"/>
    <w:rsid w:val="00C33013"/>
    <w:rsid w:val="00C3456A"/>
    <w:rsid w:val="00C35128"/>
    <w:rsid w:val="00C3638E"/>
    <w:rsid w:val="00C36A25"/>
    <w:rsid w:val="00C40486"/>
    <w:rsid w:val="00C4063E"/>
    <w:rsid w:val="00C4183B"/>
    <w:rsid w:val="00C424DE"/>
    <w:rsid w:val="00C43FE2"/>
    <w:rsid w:val="00C45FDE"/>
    <w:rsid w:val="00C46451"/>
    <w:rsid w:val="00C4684D"/>
    <w:rsid w:val="00C51CF0"/>
    <w:rsid w:val="00C528C2"/>
    <w:rsid w:val="00C5337E"/>
    <w:rsid w:val="00C53476"/>
    <w:rsid w:val="00C5435B"/>
    <w:rsid w:val="00C55227"/>
    <w:rsid w:val="00C55629"/>
    <w:rsid w:val="00C60062"/>
    <w:rsid w:val="00C60A23"/>
    <w:rsid w:val="00C6203F"/>
    <w:rsid w:val="00C6530E"/>
    <w:rsid w:val="00C6633A"/>
    <w:rsid w:val="00C66C07"/>
    <w:rsid w:val="00C6724B"/>
    <w:rsid w:val="00C67470"/>
    <w:rsid w:val="00C705AB"/>
    <w:rsid w:val="00C70846"/>
    <w:rsid w:val="00C717E9"/>
    <w:rsid w:val="00C72E8E"/>
    <w:rsid w:val="00C73701"/>
    <w:rsid w:val="00C7391D"/>
    <w:rsid w:val="00C73CDC"/>
    <w:rsid w:val="00C773A0"/>
    <w:rsid w:val="00C802D5"/>
    <w:rsid w:val="00C803E9"/>
    <w:rsid w:val="00C81634"/>
    <w:rsid w:val="00C8164B"/>
    <w:rsid w:val="00C82412"/>
    <w:rsid w:val="00C82646"/>
    <w:rsid w:val="00C83F65"/>
    <w:rsid w:val="00C8567E"/>
    <w:rsid w:val="00C87169"/>
    <w:rsid w:val="00C873E7"/>
    <w:rsid w:val="00C941A6"/>
    <w:rsid w:val="00C946A9"/>
    <w:rsid w:val="00C95679"/>
    <w:rsid w:val="00C9693E"/>
    <w:rsid w:val="00C96E22"/>
    <w:rsid w:val="00CA10A2"/>
    <w:rsid w:val="00CA112E"/>
    <w:rsid w:val="00CA4671"/>
    <w:rsid w:val="00CA77D1"/>
    <w:rsid w:val="00CB3B9D"/>
    <w:rsid w:val="00CB5CD8"/>
    <w:rsid w:val="00CB62B8"/>
    <w:rsid w:val="00CB6A68"/>
    <w:rsid w:val="00CB7240"/>
    <w:rsid w:val="00CC0235"/>
    <w:rsid w:val="00CC10ED"/>
    <w:rsid w:val="00CC180D"/>
    <w:rsid w:val="00CC43FD"/>
    <w:rsid w:val="00CC53C7"/>
    <w:rsid w:val="00CD03B7"/>
    <w:rsid w:val="00CD225D"/>
    <w:rsid w:val="00CD2647"/>
    <w:rsid w:val="00CD2B0E"/>
    <w:rsid w:val="00CD31C8"/>
    <w:rsid w:val="00CD35C6"/>
    <w:rsid w:val="00CD4D74"/>
    <w:rsid w:val="00CD4E8E"/>
    <w:rsid w:val="00CD6283"/>
    <w:rsid w:val="00CD62FB"/>
    <w:rsid w:val="00CD67AE"/>
    <w:rsid w:val="00CD69BA"/>
    <w:rsid w:val="00CD69E9"/>
    <w:rsid w:val="00CE190C"/>
    <w:rsid w:val="00CF3710"/>
    <w:rsid w:val="00CF73E2"/>
    <w:rsid w:val="00CF7F44"/>
    <w:rsid w:val="00D01034"/>
    <w:rsid w:val="00D0211D"/>
    <w:rsid w:val="00D03E8B"/>
    <w:rsid w:val="00D059A7"/>
    <w:rsid w:val="00D10C4C"/>
    <w:rsid w:val="00D12294"/>
    <w:rsid w:val="00D130AD"/>
    <w:rsid w:val="00D13B18"/>
    <w:rsid w:val="00D13D08"/>
    <w:rsid w:val="00D13D4F"/>
    <w:rsid w:val="00D15AFC"/>
    <w:rsid w:val="00D208CC"/>
    <w:rsid w:val="00D20A29"/>
    <w:rsid w:val="00D22908"/>
    <w:rsid w:val="00D238E0"/>
    <w:rsid w:val="00D24692"/>
    <w:rsid w:val="00D2505C"/>
    <w:rsid w:val="00D265B2"/>
    <w:rsid w:val="00D26E13"/>
    <w:rsid w:val="00D27716"/>
    <w:rsid w:val="00D279B1"/>
    <w:rsid w:val="00D30976"/>
    <w:rsid w:val="00D30CAF"/>
    <w:rsid w:val="00D312CE"/>
    <w:rsid w:val="00D31361"/>
    <w:rsid w:val="00D32BE6"/>
    <w:rsid w:val="00D34BC2"/>
    <w:rsid w:val="00D36B26"/>
    <w:rsid w:val="00D37424"/>
    <w:rsid w:val="00D41542"/>
    <w:rsid w:val="00D4169A"/>
    <w:rsid w:val="00D41EB5"/>
    <w:rsid w:val="00D41FEE"/>
    <w:rsid w:val="00D4392B"/>
    <w:rsid w:val="00D440E0"/>
    <w:rsid w:val="00D448B2"/>
    <w:rsid w:val="00D46BEA"/>
    <w:rsid w:val="00D47106"/>
    <w:rsid w:val="00D54972"/>
    <w:rsid w:val="00D54A6F"/>
    <w:rsid w:val="00D55473"/>
    <w:rsid w:val="00D5613D"/>
    <w:rsid w:val="00D572A1"/>
    <w:rsid w:val="00D5740C"/>
    <w:rsid w:val="00D6071A"/>
    <w:rsid w:val="00D618D0"/>
    <w:rsid w:val="00D61D0A"/>
    <w:rsid w:val="00D62934"/>
    <w:rsid w:val="00D62A2D"/>
    <w:rsid w:val="00D62AD7"/>
    <w:rsid w:val="00D6410F"/>
    <w:rsid w:val="00D6411A"/>
    <w:rsid w:val="00D67B4F"/>
    <w:rsid w:val="00D72C4C"/>
    <w:rsid w:val="00D73188"/>
    <w:rsid w:val="00D73F15"/>
    <w:rsid w:val="00D752F9"/>
    <w:rsid w:val="00D803ED"/>
    <w:rsid w:val="00D808F1"/>
    <w:rsid w:val="00D825E8"/>
    <w:rsid w:val="00D8289E"/>
    <w:rsid w:val="00D832C7"/>
    <w:rsid w:val="00D84C9E"/>
    <w:rsid w:val="00D855FF"/>
    <w:rsid w:val="00D85FE5"/>
    <w:rsid w:val="00D87ADA"/>
    <w:rsid w:val="00D93C2F"/>
    <w:rsid w:val="00D9686C"/>
    <w:rsid w:val="00D978FD"/>
    <w:rsid w:val="00D97A87"/>
    <w:rsid w:val="00DA222F"/>
    <w:rsid w:val="00DA2C07"/>
    <w:rsid w:val="00DA5581"/>
    <w:rsid w:val="00DA66DA"/>
    <w:rsid w:val="00DA7143"/>
    <w:rsid w:val="00DA78DD"/>
    <w:rsid w:val="00DB17A3"/>
    <w:rsid w:val="00DB20C0"/>
    <w:rsid w:val="00DB43DF"/>
    <w:rsid w:val="00DB47F5"/>
    <w:rsid w:val="00DB48B2"/>
    <w:rsid w:val="00DB4A2A"/>
    <w:rsid w:val="00DB6FAC"/>
    <w:rsid w:val="00DC0630"/>
    <w:rsid w:val="00DC0E5D"/>
    <w:rsid w:val="00DC27F8"/>
    <w:rsid w:val="00DC2C96"/>
    <w:rsid w:val="00DC2DA8"/>
    <w:rsid w:val="00DC402A"/>
    <w:rsid w:val="00DC527B"/>
    <w:rsid w:val="00DC687D"/>
    <w:rsid w:val="00DC6E15"/>
    <w:rsid w:val="00DD0597"/>
    <w:rsid w:val="00DD18BF"/>
    <w:rsid w:val="00DD1A66"/>
    <w:rsid w:val="00DD30F9"/>
    <w:rsid w:val="00DD6AD9"/>
    <w:rsid w:val="00DD6DA1"/>
    <w:rsid w:val="00DD7534"/>
    <w:rsid w:val="00DD7BEA"/>
    <w:rsid w:val="00DE0F72"/>
    <w:rsid w:val="00DE14A2"/>
    <w:rsid w:val="00DE1FF8"/>
    <w:rsid w:val="00DE326D"/>
    <w:rsid w:val="00DE35C8"/>
    <w:rsid w:val="00DE6214"/>
    <w:rsid w:val="00DF06DF"/>
    <w:rsid w:val="00DF2756"/>
    <w:rsid w:val="00DF4076"/>
    <w:rsid w:val="00E002D6"/>
    <w:rsid w:val="00E010A3"/>
    <w:rsid w:val="00E01A88"/>
    <w:rsid w:val="00E02B3A"/>
    <w:rsid w:val="00E03CDC"/>
    <w:rsid w:val="00E049E1"/>
    <w:rsid w:val="00E05D73"/>
    <w:rsid w:val="00E06B93"/>
    <w:rsid w:val="00E06F80"/>
    <w:rsid w:val="00E07853"/>
    <w:rsid w:val="00E07D41"/>
    <w:rsid w:val="00E104D8"/>
    <w:rsid w:val="00E12782"/>
    <w:rsid w:val="00E2130D"/>
    <w:rsid w:val="00E256B8"/>
    <w:rsid w:val="00E27DF4"/>
    <w:rsid w:val="00E301EE"/>
    <w:rsid w:val="00E31BE2"/>
    <w:rsid w:val="00E31E7A"/>
    <w:rsid w:val="00E32BBC"/>
    <w:rsid w:val="00E32E35"/>
    <w:rsid w:val="00E331D7"/>
    <w:rsid w:val="00E40E09"/>
    <w:rsid w:val="00E412BC"/>
    <w:rsid w:val="00E41A31"/>
    <w:rsid w:val="00E4269F"/>
    <w:rsid w:val="00E42898"/>
    <w:rsid w:val="00E44887"/>
    <w:rsid w:val="00E45C0C"/>
    <w:rsid w:val="00E45D6E"/>
    <w:rsid w:val="00E45FC0"/>
    <w:rsid w:val="00E4629C"/>
    <w:rsid w:val="00E46F14"/>
    <w:rsid w:val="00E47D9C"/>
    <w:rsid w:val="00E47DC3"/>
    <w:rsid w:val="00E508D4"/>
    <w:rsid w:val="00E50A43"/>
    <w:rsid w:val="00E5127C"/>
    <w:rsid w:val="00E520C7"/>
    <w:rsid w:val="00E527F9"/>
    <w:rsid w:val="00E55C87"/>
    <w:rsid w:val="00E56922"/>
    <w:rsid w:val="00E6005D"/>
    <w:rsid w:val="00E62D41"/>
    <w:rsid w:val="00E62EE0"/>
    <w:rsid w:val="00E63FC3"/>
    <w:rsid w:val="00E655D3"/>
    <w:rsid w:val="00E71103"/>
    <w:rsid w:val="00E7266F"/>
    <w:rsid w:val="00E72D62"/>
    <w:rsid w:val="00E72DE7"/>
    <w:rsid w:val="00E759B6"/>
    <w:rsid w:val="00E806CD"/>
    <w:rsid w:val="00E810BC"/>
    <w:rsid w:val="00E8341E"/>
    <w:rsid w:val="00E8446A"/>
    <w:rsid w:val="00E86273"/>
    <w:rsid w:val="00E8714D"/>
    <w:rsid w:val="00E87189"/>
    <w:rsid w:val="00E90A3A"/>
    <w:rsid w:val="00E90CD6"/>
    <w:rsid w:val="00E91DB8"/>
    <w:rsid w:val="00E92910"/>
    <w:rsid w:val="00E92973"/>
    <w:rsid w:val="00E93DD1"/>
    <w:rsid w:val="00E9622C"/>
    <w:rsid w:val="00E97CD8"/>
    <w:rsid w:val="00EA2DED"/>
    <w:rsid w:val="00EA4E9A"/>
    <w:rsid w:val="00EA4F8E"/>
    <w:rsid w:val="00EA5EC3"/>
    <w:rsid w:val="00EA7811"/>
    <w:rsid w:val="00EB09F5"/>
    <w:rsid w:val="00EB2013"/>
    <w:rsid w:val="00EB2D59"/>
    <w:rsid w:val="00EB3955"/>
    <w:rsid w:val="00EB5408"/>
    <w:rsid w:val="00EB5588"/>
    <w:rsid w:val="00EB5B3B"/>
    <w:rsid w:val="00EB5C82"/>
    <w:rsid w:val="00EB75B4"/>
    <w:rsid w:val="00EB78B2"/>
    <w:rsid w:val="00EC031E"/>
    <w:rsid w:val="00EC1339"/>
    <w:rsid w:val="00EC146F"/>
    <w:rsid w:val="00EC3E06"/>
    <w:rsid w:val="00EC4966"/>
    <w:rsid w:val="00EC5E8B"/>
    <w:rsid w:val="00EC7FB1"/>
    <w:rsid w:val="00ED0043"/>
    <w:rsid w:val="00ED03EB"/>
    <w:rsid w:val="00ED1626"/>
    <w:rsid w:val="00ED2324"/>
    <w:rsid w:val="00ED26E6"/>
    <w:rsid w:val="00ED2A30"/>
    <w:rsid w:val="00ED390F"/>
    <w:rsid w:val="00ED4B06"/>
    <w:rsid w:val="00ED6E23"/>
    <w:rsid w:val="00ED7132"/>
    <w:rsid w:val="00ED71D2"/>
    <w:rsid w:val="00ED7F3E"/>
    <w:rsid w:val="00EE0AC2"/>
    <w:rsid w:val="00EE2D28"/>
    <w:rsid w:val="00EE602B"/>
    <w:rsid w:val="00EE6476"/>
    <w:rsid w:val="00EE71DA"/>
    <w:rsid w:val="00EF079C"/>
    <w:rsid w:val="00EF1745"/>
    <w:rsid w:val="00EF1CEE"/>
    <w:rsid w:val="00EF3763"/>
    <w:rsid w:val="00EF3945"/>
    <w:rsid w:val="00EF3E4F"/>
    <w:rsid w:val="00EF4192"/>
    <w:rsid w:val="00EF545F"/>
    <w:rsid w:val="00EF58B4"/>
    <w:rsid w:val="00F00BD1"/>
    <w:rsid w:val="00F01A20"/>
    <w:rsid w:val="00F02C4A"/>
    <w:rsid w:val="00F03915"/>
    <w:rsid w:val="00F04C31"/>
    <w:rsid w:val="00F101D1"/>
    <w:rsid w:val="00F102CC"/>
    <w:rsid w:val="00F10F43"/>
    <w:rsid w:val="00F11C7F"/>
    <w:rsid w:val="00F13AA6"/>
    <w:rsid w:val="00F14EBC"/>
    <w:rsid w:val="00F15215"/>
    <w:rsid w:val="00F16779"/>
    <w:rsid w:val="00F17101"/>
    <w:rsid w:val="00F20B8E"/>
    <w:rsid w:val="00F21B40"/>
    <w:rsid w:val="00F2431B"/>
    <w:rsid w:val="00F26E5C"/>
    <w:rsid w:val="00F305FD"/>
    <w:rsid w:val="00F311CB"/>
    <w:rsid w:val="00F31782"/>
    <w:rsid w:val="00F34012"/>
    <w:rsid w:val="00F3409E"/>
    <w:rsid w:val="00F34233"/>
    <w:rsid w:val="00F34350"/>
    <w:rsid w:val="00F345F3"/>
    <w:rsid w:val="00F34E6A"/>
    <w:rsid w:val="00F35C80"/>
    <w:rsid w:val="00F4333A"/>
    <w:rsid w:val="00F4334E"/>
    <w:rsid w:val="00F43607"/>
    <w:rsid w:val="00F44D00"/>
    <w:rsid w:val="00F46673"/>
    <w:rsid w:val="00F506D8"/>
    <w:rsid w:val="00F508A5"/>
    <w:rsid w:val="00F50B93"/>
    <w:rsid w:val="00F50D48"/>
    <w:rsid w:val="00F565C8"/>
    <w:rsid w:val="00F56CB1"/>
    <w:rsid w:val="00F62B52"/>
    <w:rsid w:val="00F62B6D"/>
    <w:rsid w:val="00F62CAD"/>
    <w:rsid w:val="00F62CC1"/>
    <w:rsid w:val="00F633DD"/>
    <w:rsid w:val="00F6449D"/>
    <w:rsid w:val="00F678C1"/>
    <w:rsid w:val="00F67AAC"/>
    <w:rsid w:val="00F713CD"/>
    <w:rsid w:val="00F716E8"/>
    <w:rsid w:val="00F71736"/>
    <w:rsid w:val="00F73A65"/>
    <w:rsid w:val="00F74E38"/>
    <w:rsid w:val="00F751F8"/>
    <w:rsid w:val="00F7585E"/>
    <w:rsid w:val="00F76F86"/>
    <w:rsid w:val="00F77D9A"/>
    <w:rsid w:val="00F817BD"/>
    <w:rsid w:val="00F8247D"/>
    <w:rsid w:val="00F841A2"/>
    <w:rsid w:val="00F85CF5"/>
    <w:rsid w:val="00F86A97"/>
    <w:rsid w:val="00F86E31"/>
    <w:rsid w:val="00F921A5"/>
    <w:rsid w:val="00F92679"/>
    <w:rsid w:val="00F961E2"/>
    <w:rsid w:val="00F97E2F"/>
    <w:rsid w:val="00FA07A4"/>
    <w:rsid w:val="00FA423B"/>
    <w:rsid w:val="00FA62A0"/>
    <w:rsid w:val="00FB0240"/>
    <w:rsid w:val="00FB1D95"/>
    <w:rsid w:val="00FB1F75"/>
    <w:rsid w:val="00FB35B3"/>
    <w:rsid w:val="00FB64E9"/>
    <w:rsid w:val="00FB7AC3"/>
    <w:rsid w:val="00FC1361"/>
    <w:rsid w:val="00FC3E26"/>
    <w:rsid w:val="00FC4980"/>
    <w:rsid w:val="00FC4CD8"/>
    <w:rsid w:val="00FC73CF"/>
    <w:rsid w:val="00FD0637"/>
    <w:rsid w:val="00FD0F12"/>
    <w:rsid w:val="00FD1881"/>
    <w:rsid w:val="00FD2CEC"/>
    <w:rsid w:val="00FD32EC"/>
    <w:rsid w:val="00FD3BFF"/>
    <w:rsid w:val="00FD6962"/>
    <w:rsid w:val="00FD7CE6"/>
    <w:rsid w:val="00FE1862"/>
    <w:rsid w:val="00FE306B"/>
    <w:rsid w:val="00FE3C3E"/>
    <w:rsid w:val="00FE40F7"/>
    <w:rsid w:val="00FE58D0"/>
    <w:rsid w:val="00FE654F"/>
    <w:rsid w:val="00FF065F"/>
    <w:rsid w:val="00FF25C7"/>
    <w:rsid w:val="00FF4396"/>
    <w:rsid w:val="00FF43EF"/>
    <w:rsid w:val="00FF5B3C"/>
    <w:rsid w:val="00FF5C1A"/>
    <w:rsid w:val="00FF5C82"/>
    <w:rsid w:val="00FF5EBF"/>
    <w:rsid w:val="00FF6CFF"/>
    <w:rsid w:val="00FF794D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1F3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FE654F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FE654F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3">
    <w:name w:val="page number"/>
    <w:basedOn w:val="a0"/>
    <w:uiPriority w:val="99"/>
    <w:rsid w:val="00FE654F"/>
  </w:style>
  <w:style w:type="paragraph" w:styleId="a4">
    <w:name w:val="header"/>
    <w:basedOn w:val="a"/>
    <w:link w:val="a5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FE654F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FE654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Title"/>
    <w:basedOn w:val="a"/>
    <w:link w:val="a9"/>
    <w:uiPriority w:val="99"/>
    <w:qFormat/>
    <w:rsid w:val="00FE654F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9">
    <w:name w:val="Название Знак"/>
    <w:basedOn w:val="a0"/>
    <w:link w:val="a8"/>
    <w:uiPriority w:val="99"/>
    <w:rsid w:val="00FE654F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5">
    <w:name w:val="xl35"/>
    <w:basedOn w:val="a"/>
    <w:rsid w:val="00FE654F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append">
    <w:name w:val="append"/>
    <w:basedOn w:val="a"/>
    <w:rsid w:val="00FE654F"/>
    <w:rPr>
      <w:sz w:val="22"/>
      <w:szCs w:val="22"/>
    </w:rPr>
  </w:style>
  <w:style w:type="paragraph" w:styleId="aa">
    <w:name w:val="List Paragraph"/>
    <w:basedOn w:val="a"/>
    <w:uiPriority w:val="34"/>
    <w:qFormat/>
    <w:rsid w:val="008F068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59160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9160A"/>
    <w:rPr>
      <w:rFonts w:ascii="Tahoma" w:eastAsia="Times New Roman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132B8F"/>
    <w:pPr>
      <w:spacing w:before="80" w:after="80" w:line="180" w:lineRule="exact"/>
      <w:ind w:left="113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132B8F"/>
    <w:rPr>
      <w:rFonts w:ascii="Times New Roman" w:eastAsia="Times New Roman" w:hAnsi="Times New Roman"/>
    </w:rPr>
  </w:style>
  <w:style w:type="character" w:styleId="af">
    <w:name w:val="footnote reference"/>
    <w:basedOn w:val="a0"/>
    <w:semiHidden/>
    <w:rsid w:val="00132B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6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5F9C1-DEB1-45EF-A581-1B82236B40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1740</TotalTime>
  <Pages>4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7155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Ермолович Софья Эдуардовна</dc:creator>
  <cp:lastModifiedBy>Святая Анжелика Станиславовна</cp:lastModifiedBy>
  <cp:revision>481</cp:revision>
  <cp:lastPrinted>2026-05-25T12:26:00Z</cp:lastPrinted>
  <dcterms:created xsi:type="dcterms:W3CDTF">2023-09-13T13:41:00Z</dcterms:created>
  <dcterms:modified xsi:type="dcterms:W3CDTF">2026-05-25T12:26:00Z</dcterms:modified>
</cp:coreProperties>
</file>